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916BC" w:rsidRPr="008405DF" w:rsidRDefault="008405DF">
      <w:pPr>
        <w:jc w:val="center"/>
        <w:rPr>
          <w:rFonts w:asciiTheme="minorHAnsi" w:eastAsia="Comic Sans MS" w:hAnsiTheme="minorHAnsi" w:cstheme="minorHAnsi"/>
          <w:b/>
        </w:rPr>
      </w:pPr>
      <w:r>
        <w:rPr>
          <w:rFonts w:asciiTheme="minorHAnsi" w:eastAsia="Comic Sans MS" w:hAnsiTheme="minorHAnsi" w:cstheme="minorHAnsi"/>
          <w:b/>
          <w:noProof/>
          <w:u w:val="single"/>
        </w:rPr>
        <w:drawing>
          <wp:anchor distT="0" distB="0" distL="114300" distR="114300" simplePos="0" relativeHeight="251658240" behindDoc="0" locked="0" layoutInCell="1" allowOverlap="1" wp14:anchorId="5583E44F" wp14:editId="3FDA9818">
            <wp:simplePos x="0" y="0"/>
            <wp:positionH relativeFrom="column">
              <wp:posOffset>-159975</wp:posOffset>
            </wp:positionH>
            <wp:positionV relativeFrom="paragraph">
              <wp:posOffset>118</wp:posOffset>
            </wp:positionV>
            <wp:extent cx="731538" cy="72391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1538" cy="723912"/>
                    </a:xfrm>
                    <a:prstGeom prst="rect">
                      <a:avLst/>
                    </a:prstGeom>
                  </pic:spPr>
                </pic:pic>
              </a:graphicData>
            </a:graphic>
          </wp:anchor>
        </w:drawing>
      </w:r>
    </w:p>
    <w:p w:rsidR="003916BC" w:rsidRPr="008405DF" w:rsidRDefault="008405DF">
      <w:pPr>
        <w:jc w:val="center"/>
        <w:rPr>
          <w:rFonts w:asciiTheme="minorHAnsi" w:eastAsia="Comic Sans MS" w:hAnsiTheme="minorHAnsi" w:cstheme="minorHAnsi"/>
          <w:b/>
          <w:sz w:val="24"/>
        </w:rPr>
      </w:pPr>
      <w:r w:rsidRPr="008405DF">
        <w:rPr>
          <w:rFonts w:asciiTheme="minorHAnsi" w:eastAsia="Comic Sans MS" w:hAnsiTheme="minorHAnsi" w:cstheme="minorHAnsi"/>
          <w:b/>
          <w:sz w:val="24"/>
        </w:rPr>
        <w:t>Emergency childcare provision during school closure due to coronavirus</w:t>
      </w:r>
    </w:p>
    <w:p w:rsidR="008405DF" w:rsidRDefault="008405DF" w:rsidP="003403AC">
      <w:pPr>
        <w:rPr>
          <w:rFonts w:asciiTheme="minorHAnsi" w:eastAsia="Comic Sans MS" w:hAnsiTheme="minorHAnsi" w:cstheme="minorHAnsi"/>
        </w:rPr>
      </w:pPr>
    </w:p>
    <w:p w:rsidR="003916BC" w:rsidRPr="008405DF" w:rsidRDefault="00E3108A" w:rsidP="003403AC">
      <w:pPr>
        <w:rPr>
          <w:rFonts w:asciiTheme="minorHAnsi" w:eastAsia="Comic Sans MS" w:hAnsiTheme="minorHAnsi" w:cstheme="minorHAnsi"/>
        </w:rPr>
      </w:pPr>
      <w:r w:rsidRPr="008405DF">
        <w:rPr>
          <w:rFonts w:asciiTheme="minorHAnsi" w:eastAsia="Comic Sans MS" w:hAnsiTheme="minorHAnsi" w:cstheme="minorHAnsi"/>
        </w:rPr>
        <w:t>This provision is in place only for the children of defined Key/Critical Workers and vulnerable pupils only if they are unable to find any other alternative childcare options and only for any hours or days of work between our opening times of 8.</w:t>
      </w:r>
      <w:r w:rsidR="00270A25" w:rsidRPr="008405DF">
        <w:rPr>
          <w:rFonts w:asciiTheme="minorHAnsi" w:eastAsia="Comic Sans MS" w:hAnsiTheme="minorHAnsi" w:cstheme="minorHAnsi"/>
        </w:rPr>
        <w:t>00</w:t>
      </w:r>
      <w:r w:rsidRPr="008405DF">
        <w:rPr>
          <w:rFonts w:asciiTheme="minorHAnsi" w:eastAsia="Comic Sans MS" w:hAnsiTheme="minorHAnsi" w:cstheme="minorHAnsi"/>
        </w:rPr>
        <w:t xml:space="preserve"> – 3.</w:t>
      </w:r>
      <w:r w:rsidR="00270A25" w:rsidRPr="008405DF">
        <w:rPr>
          <w:rFonts w:asciiTheme="minorHAnsi" w:eastAsia="Comic Sans MS" w:hAnsiTheme="minorHAnsi" w:cstheme="minorHAnsi"/>
        </w:rPr>
        <w:t>15</w:t>
      </w:r>
      <w:r w:rsidRPr="008405DF">
        <w:rPr>
          <w:rFonts w:asciiTheme="minorHAnsi" w:eastAsia="Comic Sans MS" w:hAnsiTheme="minorHAnsi" w:cstheme="minorHAnsi"/>
        </w:rPr>
        <w:t xml:space="preserve">. </w:t>
      </w:r>
    </w:p>
    <w:p w:rsidR="003916BC" w:rsidRPr="008405DF" w:rsidRDefault="00E3108A" w:rsidP="003403AC">
      <w:pPr>
        <w:rPr>
          <w:rFonts w:asciiTheme="minorHAnsi" w:eastAsia="Comic Sans MS" w:hAnsiTheme="minorHAnsi" w:cstheme="minorHAnsi"/>
        </w:rPr>
      </w:pPr>
      <w:r w:rsidRPr="008405DF">
        <w:rPr>
          <w:rFonts w:asciiTheme="minorHAnsi" w:eastAsia="Comic Sans MS" w:hAnsiTheme="minorHAnsi" w:cstheme="minorHAnsi"/>
        </w:rPr>
        <w:t xml:space="preserve">Please do not put your child/family/household at further risk by using this facility unless absolutely necessary and please do not put the health of our staff or the wider community at risk by using this facility or abusing it. </w:t>
      </w:r>
    </w:p>
    <w:p w:rsidR="003916BC" w:rsidRPr="008405DF" w:rsidRDefault="00E3108A" w:rsidP="003403AC">
      <w:pPr>
        <w:spacing w:after="0"/>
        <w:rPr>
          <w:rFonts w:asciiTheme="minorHAnsi" w:eastAsia="Comic Sans MS" w:hAnsiTheme="minorHAnsi" w:cstheme="minorHAnsi"/>
        </w:rPr>
      </w:pPr>
      <w:r w:rsidRPr="008405DF">
        <w:rPr>
          <w:rFonts w:asciiTheme="minorHAnsi" w:eastAsia="Comic Sans MS" w:hAnsiTheme="minorHAnsi" w:cstheme="minorHAnsi"/>
        </w:rPr>
        <w:t xml:space="preserve">Please think about others. </w:t>
      </w:r>
    </w:p>
    <w:p w:rsidR="003403AC" w:rsidRPr="008405DF" w:rsidRDefault="003403AC" w:rsidP="003403AC">
      <w:pPr>
        <w:spacing w:after="0"/>
        <w:rPr>
          <w:rFonts w:asciiTheme="minorHAnsi" w:eastAsia="Comic Sans MS" w:hAnsiTheme="minorHAnsi" w:cstheme="minorHAnsi"/>
          <w:b/>
          <w:highlight w:val="yellow"/>
        </w:rPr>
      </w:pPr>
    </w:p>
    <w:p w:rsidR="003916BC" w:rsidRPr="008405DF" w:rsidRDefault="00E3108A" w:rsidP="003403AC">
      <w:pPr>
        <w:spacing w:after="0"/>
        <w:rPr>
          <w:rFonts w:asciiTheme="minorHAnsi" w:eastAsia="Comic Sans MS" w:hAnsiTheme="minorHAnsi" w:cstheme="minorHAnsi"/>
          <w:b/>
        </w:rPr>
      </w:pPr>
      <w:r w:rsidRPr="008405DF">
        <w:rPr>
          <w:rFonts w:asciiTheme="minorHAnsi" w:eastAsia="Comic Sans MS" w:hAnsiTheme="minorHAnsi" w:cstheme="minorHAnsi"/>
          <w:b/>
        </w:rPr>
        <w:t xml:space="preserve">If your job is not vital to the fight against the </w:t>
      </w:r>
      <w:r w:rsidR="003403AC" w:rsidRPr="008405DF">
        <w:rPr>
          <w:rFonts w:asciiTheme="minorHAnsi" w:eastAsia="Comic Sans MS" w:hAnsiTheme="minorHAnsi" w:cstheme="minorHAnsi"/>
          <w:b/>
        </w:rPr>
        <w:t>coronavirus,</w:t>
      </w:r>
      <w:r w:rsidRPr="008405DF">
        <w:rPr>
          <w:rFonts w:asciiTheme="minorHAnsi" w:eastAsia="Comic Sans MS" w:hAnsiTheme="minorHAnsi" w:cstheme="minorHAnsi"/>
          <w:b/>
        </w:rPr>
        <w:t xml:space="preserve"> then please do not take up an emergency care place in our </w:t>
      </w:r>
      <w:r w:rsidR="00270A25" w:rsidRPr="008405DF">
        <w:rPr>
          <w:rFonts w:asciiTheme="minorHAnsi" w:eastAsia="Comic Sans MS" w:hAnsiTheme="minorHAnsi" w:cstheme="minorHAnsi"/>
          <w:b/>
        </w:rPr>
        <w:t>school</w:t>
      </w:r>
      <w:r w:rsidRPr="008405DF">
        <w:rPr>
          <w:rFonts w:asciiTheme="minorHAnsi" w:eastAsia="Comic Sans MS" w:hAnsiTheme="minorHAnsi" w:cstheme="minorHAnsi"/>
          <w:b/>
        </w:rPr>
        <w:t xml:space="preserve">. </w:t>
      </w:r>
    </w:p>
    <w:p w:rsidR="003916BC" w:rsidRPr="008405DF" w:rsidRDefault="00E3108A" w:rsidP="003403AC">
      <w:pPr>
        <w:spacing w:after="0"/>
        <w:rPr>
          <w:rFonts w:asciiTheme="minorHAnsi" w:eastAsia="Comic Sans MS" w:hAnsiTheme="minorHAnsi" w:cstheme="minorHAnsi"/>
          <w:b/>
        </w:rPr>
      </w:pPr>
      <w:r w:rsidRPr="008405DF">
        <w:rPr>
          <w:rFonts w:asciiTheme="minorHAnsi" w:eastAsia="Comic Sans MS" w:hAnsiTheme="minorHAnsi" w:cstheme="minorHAnsi"/>
          <w:b/>
        </w:rPr>
        <w:t>If both parents/carers are not in such a role, (or one parent in a single parent/carer household) then PLEASE do not take up this place.</w:t>
      </w:r>
      <w:r w:rsidR="00270A25" w:rsidRPr="008405DF">
        <w:rPr>
          <w:rFonts w:asciiTheme="minorHAnsi" w:eastAsia="Comic Sans MS" w:hAnsiTheme="minorHAnsi" w:cstheme="minorHAnsi"/>
          <w:b/>
        </w:rPr>
        <w:t xml:space="preserve"> </w:t>
      </w:r>
      <w:r w:rsidRPr="008405DF">
        <w:rPr>
          <w:rFonts w:asciiTheme="minorHAnsi" w:eastAsia="Comic Sans MS" w:hAnsiTheme="minorHAnsi" w:cstheme="minorHAnsi"/>
          <w:b/>
        </w:rPr>
        <w:t xml:space="preserve">If staff become unwell because of their contact with children here, then we will have to close. </w:t>
      </w:r>
    </w:p>
    <w:p w:rsidR="003916BC" w:rsidRPr="008405DF" w:rsidRDefault="003916BC" w:rsidP="003403AC">
      <w:pPr>
        <w:spacing w:after="0"/>
        <w:rPr>
          <w:rFonts w:asciiTheme="minorHAnsi" w:eastAsia="Comic Sans MS" w:hAnsiTheme="minorHAnsi" w:cstheme="minorHAnsi"/>
          <w:b/>
        </w:rPr>
      </w:pPr>
    </w:p>
    <w:p w:rsidR="003916BC" w:rsidRPr="008405DF" w:rsidRDefault="00E3108A" w:rsidP="003403AC">
      <w:pPr>
        <w:spacing w:after="0"/>
        <w:rPr>
          <w:rFonts w:asciiTheme="minorHAnsi" w:eastAsia="Comic Sans MS" w:hAnsiTheme="minorHAnsi" w:cstheme="minorHAnsi"/>
        </w:rPr>
      </w:pPr>
      <w:r w:rsidRPr="008405DF">
        <w:rPr>
          <w:rFonts w:asciiTheme="minorHAnsi" w:eastAsia="Comic Sans MS" w:hAnsiTheme="minorHAnsi" w:cstheme="minorHAnsi"/>
        </w:rPr>
        <w:t xml:space="preserve">If you, your child or anyone you have been in close contact with or lives in your family home has a </w:t>
      </w:r>
      <w:r w:rsidR="00270A25" w:rsidRPr="008405DF">
        <w:rPr>
          <w:rFonts w:asciiTheme="minorHAnsi" w:eastAsia="Comic Sans MS" w:hAnsiTheme="minorHAnsi" w:cstheme="minorHAnsi"/>
        </w:rPr>
        <w:t>temperature</w:t>
      </w:r>
      <w:r w:rsidRPr="008405DF">
        <w:rPr>
          <w:rFonts w:asciiTheme="minorHAnsi" w:eastAsia="Comic Sans MS" w:hAnsiTheme="minorHAnsi" w:cstheme="minorHAnsi"/>
        </w:rPr>
        <w:t xml:space="preserve"> or cough, then you and your family will need to </w:t>
      </w:r>
      <w:r w:rsidR="00270A25" w:rsidRPr="008405DF">
        <w:rPr>
          <w:rFonts w:asciiTheme="minorHAnsi" w:eastAsia="Comic Sans MS" w:hAnsiTheme="minorHAnsi" w:cstheme="minorHAnsi"/>
        </w:rPr>
        <w:t>self-isolate</w:t>
      </w:r>
      <w:r w:rsidRPr="008405DF">
        <w:rPr>
          <w:rFonts w:asciiTheme="minorHAnsi" w:eastAsia="Comic Sans MS" w:hAnsiTheme="minorHAnsi" w:cstheme="minorHAnsi"/>
        </w:rPr>
        <w:t xml:space="preserve"> for 14 days. Your child cannot attend the provision in this time. </w:t>
      </w:r>
    </w:p>
    <w:p w:rsidR="003403AC" w:rsidRPr="008405DF" w:rsidRDefault="003403AC" w:rsidP="003403AC">
      <w:pPr>
        <w:spacing w:after="0"/>
        <w:rPr>
          <w:rFonts w:asciiTheme="minorHAnsi" w:eastAsia="Comic Sans MS" w:hAnsiTheme="minorHAnsi" w:cstheme="minorHAnsi"/>
        </w:rPr>
      </w:pPr>
    </w:p>
    <w:p w:rsidR="003916BC" w:rsidRPr="008405DF" w:rsidRDefault="00E3108A" w:rsidP="003403AC">
      <w:pPr>
        <w:spacing w:after="0"/>
        <w:rPr>
          <w:rFonts w:asciiTheme="minorHAnsi" w:eastAsia="Comic Sans MS" w:hAnsiTheme="minorHAnsi" w:cstheme="minorHAnsi"/>
        </w:rPr>
      </w:pPr>
      <w:r w:rsidRPr="008405DF">
        <w:rPr>
          <w:rFonts w:asciiTheme="minorHAnsi" w:eastAsia="Comic Sans MS" w:hAnsiTheme="minorHAnsi" w:cstheme="minorHAnsi"/>
        </w:rPr>
        <w:t xml:space="preserve">If </w:t>
      </w:r>
      <w:r w:rsidR="003403AC" w:rsidRPr="008405DF">
        <w:rPr>
          <w:rFonts w:asciiTheme="minorHAnsi" w:eastAsia="Comic Sans MS" w:hAnsiTheme="minorHAnsi" w:cstheme="minorHAnsi"/>
        </w:rPr>
        <w:t>children</w:t>
      </w:r>
      <w:r w:rsidRPr="008405DF">
        <w:rPr>
          <w:rFonts w:asciiTheme="minorHAnsi" w:eastAsia="Comic Sans MS" w:hAnsiTheme="minorHAnsi" w:cstheme="minorHAnsi"/>
        </w:rPr>
        <w:t xml:space="preserve"> </w:t>
      </w:r>
      <w:r w:rsidR="003403AC" w:rsidRPr="008405DF">
        <w:rPr>
          <w:rFonts w:asciiTheme="minorHAnsi" w:eastAsia="Comic Sans MS" w:hAnsiTheme="minorHAnsi" w:cstheme="minorHAnsi"/>
        </w:rPr>
        <w:t xml:space="preserve">develop </w:t>
      </w:r>
      <w:r w:rsidRPr="008405DF">
        <w:rPr>
          <w:rFonts w:asciiTheme="minorHAnsi" w:eastAsia="Comic Sans MS" w:hAnsiTheme="minorHAnsi" w:cstheme="minorHAnsi"/>
        </w:rPr>
        <w:t xml:space="preserve">a temperature for whatever reason, you will have to come and collect them and they have to </w:t>
      </w:r>
      <w:r w:rsidR="00270A25" w:rsidRPr="008405DF">
        <w:rPr>
          <w:rFonts w:asciiTheme="minorHAnsi" w:eastAsia="Comic Sans MS" w:hAnsiTheme="minorHAnsi" w:cstheme="minorHAnsi"/>
        </w:rPr>
        <w:t>self-isolate</w:t>
      </w:r>
      <w:r w:rsidRPr="008405DF">
        <w:rPr>
          <w:rFonts w:asciiTheme="minorHAnsi" w:eastAsia="Comic Sans MS" w:hAnsiTheme="minorHAnsi" w:cstheme="minorHAnsi"/>
        </w:rPr>
        <w:t xml:space="preserve"> with you at home for 14 days. This means you should not leave the house. This is also the case for any child with a cough, whatever the reason. We </w:t>
      </w:r>
      <w:r w:rsidR="003403AC" w:rsidRPr="008405DF">
        <w:rPr>
          <w:rFonts w:asciiTheme="minorHAnsi" w:eastAsia="Comic Sans MS" w:hAnsiTheme="minorHAnsi" w:cstheme="minorHAnsi"/>
        </w:rPr>
        <w:t xml:space="preserve">will not </w:t>
      </w:r>
      <w:r w:rsidRPr="008405DF">
        <w:rPr>
          <w:rFonts w:asciiTheme="minorHAnsi" w:eastAsia="Comic Sans MS" w:hAnsiTheme="minorHAnsi" w:cstheme="minorHAnsi"/>
        </w:rPr>
        <w:t xml:space="preserve">take </w:t>
      </w:r>
      <w:r w:rsidR="003403AC" w:rsidRPr="008405DF">
        <w:rPr>
          <w:rFonts w:asciiTheme="minorHAnsi" w:eastAsia="Comic Sans MS" w:hAnsiTheme="minorHAnsi" w:cstheme="minorHAnsi"/>
        </w:rPr>
        <w:t xml:space="preserve">risks in school </w:t>
      </w:r>
      <w:r w:rsidRPr="008405DF">
        <w:rPr>
          <w:rFonts w:asciiTheme="minorHAnsi" w:eastAsia="Comic Sans MS" w:hAnsiTheme="minorHAnsi" w:cstheme="minorHAnsi"/>
        </w:rPr>
        <w:t>for the sake of your child, your family, our staff and the wid</w:t>
      </w:r>
      <w:r w:rsidR="003403AC" w:rsidRPr="008405DF">
        <w:rPr>
          <w:rFonts w:asciiTheme="minorHAnsi" w:eastAsia="Comic Sans MS" w:hAnsiTheme="minorHAnsi" w:cstheme="minorHAnsi"/>
        </w:rPr>
        <w:t>er community. Children will be p</w:t>
      </w:r>
      <w:r w:rsidRPr="008405DF">
        <w:rPr>
          <w:rFonts w:asciiTheme="minorHAnsi" w:eastAsia="Comic Sans MS" w:hAnsiTheme="minorHAnsi" w:cstheme="minorHAnsi"/>
        </w:rPr>
        <w:t xml:space="preserve">ut in isolation until they are collected. Prompt collection </w:t>
      </w:r>
      <w:r w:rsidR="003403AC" w:rsidRPr="008405DF">
        <w:rPr>
          <w:rFonts w:asciiTheme="minorHAnsi" w:eastAsia="Comic Sans MS" w:hAnsiTheme="minorHAnsi" w:cstheme="minorHAnsi"/>
        </w:rPr>
        <w:t>will be</w:t>
      </w:r>
      <w:r w:rsidRPr="008405DF">
        <w:rPr>
          <w:rFonts w:asciiTheme="minorHAnsi" w:eastAsia="Comic Sans MS" w:hAnsiTheme="minorHAnsi" w:cstheme="minorHAnsi"/>
        </w:rPr>
        <w:t xml:space="preserve"> required. </w:t>
      </w:r>
    </w:p>
    <w:p w:rsidR="00270A25" w:rsidRPr="008405DF" w:rsidRDefault="00270A25" w:rsidP="003403AC">
      <w:pPr>
        <w:spacing w:after="0"/>
        <w:rPr>
          <w:rFonts w:asciiTheme="minorHAnsi" w:eastAsia="Comic Sans MS" w:hAnsiTheme="minorHAnsi" w:cstheme="minorHAnsi"/>
        </w:rPr>
      </w:pPr>
    </w:p>
    <w:p w:rsidR="003916BC" w:rsidRPr="008405DF" w:rsidRDefault="00E3108A" w:rsidP="003403AC">
      <w:pPr>
        <w:spacing w:after="0"/>
        <w:rPr>
          <w:rFonts w:asciiTheme="minorHAnsi" w:eastAsia="Comic Sans MS" w:hAnsiTheme="minorHAnsi" w:cstheme="minorHAnsi"/>
        </w:rPr>
      </w:pPr>
      <w:r w:rsidRPr="008405DF">
        <w:rPr>
          <w:rFonts w:asciiTheme="minorHAnsi" w:eastAsia="Comic Sans MS" w:hAnsiTheme="minorHAnsi" w:cstheme="minorHAnsi"/>
        </w:rPr>
        <w:t xml:space="preserve">If your child attends the emergency childcare, you will need to abide by our conditions of use. We will keep places under review at all times, especially if staffing levels decrease through illness or </w:t>
      </w:r>
      <w:r w:rsidR="00270A25" w:rsidRPr="008405DF">
        <w:rPr>
          <w:rFonts w:asciiTheme="minorHAnsi" w:eastAsia="Comic Sans MS" w:hAnsiTheme="minorHAnsi" w:cstheme="minorHAnsi"/>
        </w:rPr>
        <w:t>self-isolation</w:t>
      </w:r>
      <w:r w:rsidRPr="008405DF">
        <w:rPr>
          <w:rFonts w:asciiTheme="minorHAnsi" w:eastAsia="Comic Sans MS" w:hAnsiTheme="minorHAnsi" w:cstheme="minorHAnsi"/>
        </w:rPr>
        <w:t xml:space="preserve">. </w:t>
      </w:r>
    </w:p>
    <w:p w:rsidR="003916BC" w:rsidRPr="008405DF" w:rsidRDefault="003916BC" w:rsidP="003403AC">
      <w:pPr>
        <w:spacing w:after="0"/>
        <w:rPr>
          <w:rFonts w:asciiTheme="minorHAnsi" w:eastAsia="Comic Sans MS" w:hAnsiTheme="minorHAnsi" w:cstheme="minorHAnsi"/>
        </w:rPr>
      </w:pPr>
    </w:p>
    <w:p w:rsidR="003916BC" w:rsidRPr="008405DF" w:rsidRDefault="00E3108A" w:rsidP="003403AC">
      <w:pPr>
        <w:spacing w:after="0"/>
        <w:rPr>
          <w:rFonts w:asciiTheme="minorHAnsi" w:eastAsia="Comic Sans MS" w:hAnsiTheme="minorHAnsi" w:cstheme="minorHAnsi"/>
        </w:rPr>
      </w:pPr>
      <w:r w:rsidRPr="008405DF">
        <w:rPr>
          <w:rFonts w:asciiTheme="minorHAnsi" w:eastAsia="Comic Sans MS" w:hAnsiTheme="minorHAnsi" w:cstheme="minorHAnsi"/>
        </w:rPr>
        <w:t xml:space="preserve">This </w:t>
      </w:r>
      <w:r w:rsidR="003403AC" w:rsidRPr="008405DF">
        <w:rPr>
          <w:rFonts w:asciiTheme="minorHAnsi" w:eastAsia="Comic Sans MS" w:hAnsiTheme="minorHAnsi" w:cstheme="minorHAnsi"/>
        </w:rPr>
        <w:t xml:space="preserve">agreement </w:t>
      </w:r>
      <w:r w:rsidRPr="008405DF">
        <w:rPr>
          <w:rFonts w:asciiTheme="minorHAnsi" w:eastAsia="Comic Sans MS" w:hAnsiTheme="minorHAnsi" w:cstheme="minorHAnsi"/>
        </w:rPr>
        <w:t xml:space="preserve">must be given to the school on the first day of attending as requested </w:t>
      </w:r>
      <w:r w:rsidR="00270A25" w:rsidRPr="008405DF">
        <w:rPr>
          <w:rFonts w:asciiTheme="minorHAnsi" w:eastAsia="Comic Sans MS" w:hAnsiTheme="minorHAnsi" w:cstheme="minorHAnsi"/>
        </w:rPr>
        <w:t>in your previous communication.</w:t>
      </w:r>
    </w:p>
    <w:p w:rsidR="003916BC" w:rsidRPr="008405DF" w:rsidRDefault="003916BC" w:rsidP="003403AC">
      <w:pPr>
        <w:spacing w:after="0"/>
        <w:rPr>
          <w:rFonts w:asciiTheme="minorHAnsi" w:eastAsia="Comic Sans MS" w:hAnsiTheme="minorHAnsi" w:cstheme="minorHAnsi"/>
        </w:rPr>
      </w:pPr>
    </w:p>
    <w:p w:rsidR="003403AC" w:rsidRPr="008405DF" w:rsidRDefault="003403AC" w:rsidP="003403AC">
      <w:pPr>
        <w:spacing w:after="0"/>
        <w:rPr>
          <w:rFonts w:asciiTheme="minorHAnsi" w:eastAsia="Comic Sans MS" w:hAnsiTheme="minorHAnsi" w:cstheme="minorHAnsi"/>
        </w:rPr>
      </w:pPr>
    </w:p>
    <w:p w:rsidR="003403AC" w:rsidRPr="008405DF" w:rsidRDefault="003403AC" w:rsidP="003403AC">
      <w:pPr>
        <w:spacing w:after="0"/>
        <w:rPr>
          <w:rFonts w:asciiTheme="minorHAnsi" w:eastAsia="Comic Sans MS" w:hAnsiTheme="minorHAnsi" w:cstheme="minorHAnsi"/>
        </w:rPr>
      </w:pPr>
    </w:p>
    <w:p w:rsidR="003403AC" w:rsidRPr="008405DF" w:rsidRDefault="003403AC" w:rsidP="003403AC">
      <w:pPr>
        <w:spacing w:after="0"/>
        <w:rPr>
          <w:rFonts w:asciiTheme="minorHAnsi" w:eastAsia="Comic Sans MS" w:hAnsiTheme="minorHAnsi" w:cstheme="minorHAnsi"/>
        </w:rPr>
      </w:pPr>
    </w:p>
    <w:p w:rsidR="003403AC" w:rsidRPr="008405DF" w:rsidRDefault="003403AC" w:rsidP="003403AC">
      <w:pPr>
        <w:spacing w:after="0"/>
        <w:rPr>
          <w:rFonts w:asciiTheme="minorHAnsi" w:eastAsia="Comic Sans MS" w:hAnsiTheme="minorHAnsi" w:cstheme="minorHAnsi"/>
        </w:rPr>
      </w:pPr>
    </w:p>
    <w:p w:rsidR="003403AC" w:rsidRPr="008405DF" w:rsidRDefault="003403AC" w:rsidP="003403AC">
      <w:pPr>
        <w:spacing w:after="0"/>
        <w:rPr>
          <w:rFonts w:asciiTheme="minorHAnsi" w:eastAsia="Comic Sans MS" w:hAnsiTheme="minorHAnsi" w:cstheme="minorHAnsi"/>
        </w:rPr>
      </w:pPr>
    </w:p>
    <w:p w:rsidR="003403AC" w:rsidRPr="008405DF" w:rsidRDefault="003403AC" w:rsidP="003403AC">
      <w:pPr>
        <w:spacing w:after="0"/>
        <w:rPr>
          <w:rFonts w:asciiTheme="minorHAnsi" w:eastAsia="Comic Sans MS" w:hAnsiTheme="minorHAnsi" w:cstheme="minorHAnsi"/>
        </w:rPr>
      </w:pPr>
    </w:p>
    <w:p w:rsidR="003403AC" w:rsidRPr="008405DF" w:rsidRDefault="003403AC" w:rsidP="003403AC">
      <w:pPr>
        <w:spacing w:after="0"/>
        <w:rPr>
          <w:rFonts w:asciiTheme="minorHAnsi" w:eastAsia="Comic Sans MS" w:hAnsiTheme="minorHAnsi" w:cstheme="minorHAnsi"/>
        </w:rPr>
      </w:pPr>
    </w:p>
    <w:p w:rsidR="003403AC" w:rsidRDefault="003403AC" w:rsidP="003403AC">
      <w:pPr>
        <w:spacing w:after="0"/>
        <w:rPr>
          <w:rFonts w:asciiTheme="minorHAnsi" w:eastAsia="Comic Sans MS" w:hAnsiTheme="minorHAnsi" w:cstheme="minorHAnsi"/>
        </w:rPr>
      </w:pPr>
    </w:p>
    <w:p w:rsidR="008405DF" w:rsidRDefault="008405DF" w:rsidP="003403AC">
      <w:pPr>
        <w:spacing w:after="0"/>
        <w:rPr>
          <w:rFonts w:asciiTheme="minorHAnsi" w:eastAsia="Comic Sans MS" w:hAnsiTheme="minorHAnsi" w:cstheme="minorHAnsi"/>
        </w:rPr>
      </w:pPr>
    </w:p>
    <w:p w:rsidR="008405DF" w:rsidRDefault="008405DF" w:rsidP="003403AC">
      <w:pPr>
        <w:spacing w:after="0"/>
        <w:rPr>
          <w:rFonts w:asciiTheme="minorHAnsi" w:eastAsia="Comic Sans MS" w:hAnsiTheme="minorHAnsi" w:cstheme="minorHAnsi"/>
        </w:rPr>
      </w:pPr>
    </w:p>
    <w:p w:rsidR="008405DF" w:rsidRDefault="008405DF" w:rsidP="003403AC">
      <w:pPr>
        <w:spacing w:after="0"/>
        <w:rPr>
          <w:rFonts w:asciiTheme="minorHAnsi" w:eastAsia="Comic Sans MS" w:hAnsiTheme="minorHAnsi" w:cstheme="minorHAnsi"/>
        </w:rPr>
      </w:pPr>
    </w:p>
    <w:p w:rsidR="008405DF" w:rsidRDefault="008405DF" w:rsidP="003403AC">
      <w:pPr>
        <w:spacing w:after="0"/>
        <w:rPr>
          <w:rFonts w:asciiTheme="minorHAnsi" w:eastAsia="Comic Sans MS" w:hAnsiTheme="minorHAnsi" w:cstheme="minorHAnsi"/>
        </w:rPr>
      </w:pPr>
    </w:p>
    <w:p w:rsidR="008405DF" w:rsidRDefault="008405DF" w:rsidP="003403AC">
      <w:pPr>
        <w:spacing w:after="0"/>
        <w:rPr>
          <w:rFonts w:asciiTheme="minorHAnsi" w:eastAsia="Comic Sans MS" w:hAnsiTheme="minorHAnsi" w:cstheme="minorHAnsi"/>
        </w:rPr>
      </w:pPr>
    </w:p>
    <w:p w:rsidR="008405DF" w:rsidRPr="008405DF" w:rsidRDefault="008405DF" w:rsidP="003403AC">
      <w:pPr>
        <w:spacing w:after="0"/>
        <w:rPr>
          <w:rFonts w:asciiTheme="minorHAnsi" w:eastAsia="Comic Sans MS" w:hAnsiTheme="minorHAnsi" w:cstheme="minorHAnsi"/>
        </w:rPr>
      </w:pPr>
    </w:p>
    <w:p w:rsidR="003403AC" w:rsidRPr="008405DF" w:rsidRDefault="003403AC" w:rsidP="003403AC">
      <w:pPr>
        <w:spacing w:after="0"/>
        <w:rPr>
          <w:rFonts w:asciiTheme="minorHAnsi" w:eastAsia="Comic Sans MS" w:hAnsiTheme="minorHAnsi" w:cstheme="minorHAnsi"/>
        </w:rPr>
      </w:pPr>
    </w:p>
    <w:p w:rsidR="003916BC" w:rsidRPr="008405DF" w:rsidRDefault="00E3108A" w:rsidP="003403AC">
      <w:pPr>
        <w:spacing w:after="0"/>
        <w:rPr>
          <w:rFonts w:asciiTheme="minorHAnsi" w:eastAsia="Comic Sans MS" w:hAnsiTheme="minorHAnsi" w:cstheme="minorHAnsi"/>
          <w:b/>
        </w:rPr>
      </w:pPr>
      <w:r w:rsidRPr="008405DF">
        <w:rPr>
          <w:rFonts w:asciiTheme="minorHAnsi" w:eastAsia="Comic Sans MS" w:hAnsiTheme="minorHAnsi" w:cstheme="minorHAnsi"/>
          <w:b/>
        </w:rPr>
        <w:lastRenderedPageBreak/>
        <w:t>Please complete this for each child – although we hold some of this information at school, we realise that health needs may have changed and emergency contacts altered in light of the outbreak.</w:t>
      </w:r>
    </w:p>
    <w:p w:rsidR="003403AC" w:rsidRPr="008405DF" w:rsidRDefault="003403AC" w:rsidP="003403AC">
      <w:pPr>
        <w:spacing w:after="0"/>
        <w:rPr>
          <w:rFonts w:asciiTheme="minorHAnsi" w:eastAsia="Comic Sans MS" w:hAnsiTheme="minorHAnsi" w:cstheme="minorHAnsi"/>
          <w:b/>
        </w:rPr>
      </w:pPr>
    </w:p>
    <w:tbl>
      <w:tblPr>
        <w:tblStyle w:val="a1"/>
        <w:tblW w:w="1111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4267"/>
        <w:gridCol w:w="4646"/>
      </w:tblGrid>
      <w:tr w:rsidR="003916BC" w:rsidRPr="008405DF">
        <w:trPr>
          <w:cnfStyle w:val="000000100000" w:firstRow="0" w:lastRow="0" w:firstColumn="0" w:lastColumn="0" w:oddVBand="0" w:evenVBand="0" w:oddHBand="1" w:evenHBand="0" w:firstRowFirstColumn="0" w:firstRowLastColumn="0" w:lastRowFirstColumn="0" w:lastRowLastColumn="0"/>
        </w:trPr>
        <w:tc>
          <w:tcPr>
            <w:tcW w:w="2205" w:type="dxa"/>
          </w:tcPr>
          <w:p w:rsidR="003916BC" w:rsidRPr="008405DF" w:rsidRDefault="00E3108A">
            <w:pPr>
              <w:contextualSpacing w:val="0"/>
              <w:rPr>
                <w:rFonts w:asciiTheme="minorHAnsi" w:eastAsia="Comic Sans MS" w:hAnsiTheme="minorHAnsi" w:cstheme="minorHAnsi"/>
                <w:b/>
              </w:rPr>
            </w:pPr>
            <w:r w:rsidRPr="008405DF">
              <w:rPr>
                <w:rFonts w:asciiTheme="minorHAnsi" w:eastAsia="Comic Sans MS" w:hAnsiTheme="minorHAnsi" w:cstheme="minorHAnsi"/>
                <w:b/>
              </w:rPr>
              <w:t>Child’s Full Name</w:t>
            </w:r>
          </w:p>
          <w:p w:rsidR="003916BC" w:rsidRPr="008405DF" w:rsidRDefault="003916BC">
            <w:pPr>
              <w:contextualSpacing w:val="0"/>
              <w:rPr>
                <w:rFonts w:asciiTheme="minorHAnsi" w:eastAsia="Comic Sans MS" w:hAnsiTheme="minorHAnsi" w:cstheme="minorHAnsi"/>
                <w:b/>
              </w:rPr>
            </w:pPr>
          </w:p>
          <w:p w:rsidR="003916BC" w:rsidRPr="008405DF" w:rsidRDefault="003916BC">
            <w:pPr>
              <w:contextualSpacing w:val="0"/>
              <w:rPr>
                <w:rFonts w:asciiTheme="minorHAnsi" w:eastAsia="Comic Sans MS" w:hAnsiTheme="minorHAnsi" w:cstheme="minorHAnsi"/>
                <w:b/>
              </w:rPr>
            </w:pPr>
          </w:p>
        </w:tc>
        <w:tc>
          <w:tcPr>
            <w:tcW w:w="8913" w:type="dxa"/>
            <w:gridSpan w:val="2"/>
          </w:tcPr>
          <w:p w:rsidR="003916BC" w:rsidRPr="008405DF" w:rsidRDefault="003916BC">
            <w:pPr>
              <w:contextualSpacing w:val="0"/>
              <w:jc w:val="center"/>
              <w:rPr>
                <w:rFonts w:asciiTheme="minorHAnsi" w:eastAsia="Comic Sans MS" w:hAnsiTheme="minorHAnsi" w:cstheme="minorHAnsi"/>
              </w:rPr>
            </w:pPr>
          </w:p>
          <w:p w:rsidR="003916BC" w:rsidRPr="008405DF" w:rsidRDefault="003916BC">
            <w:pPr>
              <w:contextualSpacing w:val="0"/>
              <w:jc w:val="center"/>
              <w:rPr>
                <w:rFonts w:asciiTheme="minorHAnsi" w:eastAsia="Comic Sans MS" w:hAnsiTheme="minorHAnsi" w:cstheme="minorHAnsi"/>
              </w:rPr>
            </w:pPr>
          </w:p>
        </w:tc>
      </w:tr>
      <w:tr w:rsidR="003916BC" w:rsidRPr="008405DF" w:rsidTr="003916BC">
        <w:trPr>
          <w:cnfStyle w:val="000000010000" w:firstRow="0" w:lastRow="0" w:firstColumn="0" w:lastColumn="0" w:oddVBand="0" w:evenVBand="0" w:oddHBand="0" w:evenHBand="1" w:firstRowFirstColumn="0" w:firstRowLastColumn="0" w:lastRowFirstColumn="0" w:lastRowLastColumn="0"/>
          <w:trHeight w:val="960"/>
        </w:trPr>
        <w:tc>
          <w:tcPr>
            <w:tcW w:w="2205" w:type="dxa"/>
          </w:tcPr>
          <w:p w:rsidR="003916BC" w:rsidRPr="008405DF" w:rsidRDefault="00E3108A">
            <w:pPr>
              <w:contextualSpacing w:val="0"/>
              <w:rPr>
                <w:rFonts w:asciiTheme="minorHAnsi" w:eastAsia="Comic Sans MS" w:hAnsiTheme="minorHAnsi" w:cstheme="minorHAnsi"/>
                <w:b/>
              </w:rPr>
            </w:pPr>
            <w:r w:rsidRPr="008405DF">
              <w:rPr>
                <w:rFonts w:asciiTheme="minorHAnsi" w:eastAsia="Comic Sans MS" w:hAnsiTheme="minorHAnsi" w:cstheme="minorHAnsi"/>
                <w:b/>
              </w:rPr>
              <w:t>Medical/Health Needs</w:t>
            </w:r>
          </w:p>
          <w:p w:rsidR="003916BC" w:rsidRPr="008405DF" w:rsidRDefault="00E3108A">
            <w:pPr>
              <w:contextualSpacing w:val="0"/>
              <w:rPr>
                <w:rFonts w:asciiTheme="minorHAnsi" w:eastAsia="Comic Sans MS" w:hAnsiTheme="minorHAnsi" w:cstheme="minorHAnsi"/>
                <w:b/>
              </w:rPr>
            </w:pPr>
            <w:r w:rsidRPr="008405DF">
              <w:rPr>
                <w:rFonts w:asciiTheme="minorHAnsi" w:eastAsia="Comic Sans MS" w:hAnsiTheme="minorHAnsi" w:cstheme="minorHAnsi"/>
                <w:b/>
              </w:rPr>
              <w:t>Medication Needs</w:t>
            </w:r>
          </w:p>
          <w:p w:rsidR="003916BC" w:rsidRPr="008405DF" w:rsidRDefault="003916BC">
            <w:pPr>
              <w:contextualSpacing w:val="0"/>
              <w:rPr>
                <w:rFonts w:asciiTheme="minorHAnsi" w:eastAsia="Comic Sans MS" w:hAnsiTheme="minorHAnsi" w:cstheme="minorHAnsi"/>
                <w:b/>
              </w:rPr>
            </w:pPr>
          </w:p>
        </w:tc>
        <w:tc>
          <w:tcPr>
            <w:tcW w:w="8913" w:type="dxa"/>
            <w:gridSpan w:val="2"/>
          </w:tcPr>
          <w:p w:rsidR="003916BC" w:rsidRPr="008405DF" w:rsidRDefault="003916BC">
            <w:pPr>
              <w:contextualSpacing w:val="0"/>
              <w:jc w:val="center"/>
              <w:rPr>
                <w:rFonts w:asciiTheme="minorHAnsi" w:eastAsia="Comic Sans MS" w:hAnsiTheme="minorHAnsi" w:cstheme="minorHAnsi"/>
              </w:rPr>
            </w:pPr>
          </w:p>
          <w:p w:rsidR="003916BC" w:rsidRPr="008405DF" w:rsidRDefault="003916BC">
            <w:pPr>
              <w:contextualSpacing w:val="0"/>
              <w:jc w:val="center"/>
              <w:rPr>
                <w:rFonts w:asciiTheme="minorHAnsi" w:eastAsia="Comic Sans MS" w:hAnsiTheme="minorHAnsi" w:cstheme="minorHAnsi"/>
              </w:rPr>
            </w:pPr>
          </w:p>
          <w:p w:rsidR="003916BC" w:rsidRPr="008405DF" w:rsidRDefault="003916BC">
            <w:pPr>
              <w:contextualSpacing w:val="0"/>
              <w:jc w:val="center"/>
              <w:rPr>
                <w:rFonts w:asciiTheme="minorHAnsi" w:eastAsia="Comic Sans MS" w:hAnsiTheme="minorHAnsi" w:cstheme="minorHAnsi"/>
              </w:rPr>
            </w:pPr>
          </w:p>
        </w:tc>
      </w:tr>
      <w:tr w:rsidR="003916BC" w:rsidRPr="008405DF">
        <w:trPr>
          <w:cnfStyle w:val="000000100000" w:firstRow="0" w:lastRow="0" w:firstColumn="0" w:lastColumn="0" w:oddVBand="0" w:evenVBand="0" w:oddHBand="1" w:evenHBand="0" w:firstRowFirstColumn="0" w:firstRowLastColumn="0" w:lastRowFirstColumn="0" w:lastRowLastColumn="0"/>
        </w:trPr>
        <w:tc>
          <w:tcPr>
            <w:tcW w:w="2205" w:type="dxa"/>
          </w:tcPr>
          <w:p w:rsidR="003916BC" w:rsidRPr="008405DF" w:rsidRDefault="00E3108A">
            <w:pPr>
              <w:contextualSpacing w:val="0"/>
              <w:rPr>
                <w:rFonts w:asciiTheme="minorHAnsi" w:eastAsia="Comic Sans MS" w:hAnsiTheme="minorHAnsi" w:cstheme="minorHAnsi"/>
                <w:b/>
              </w:rPr>
            </w:pPr>
            <w:r w:rsidRPr="008405DF">
              <w:rPr>
                <w:rFonts w:asciiTheme="minorHAnsi" w:eastAsia="Comic Sans MS" w:hAnsiTheme="minorHAnsi" w:cstheme="minorHAnsi"/>
                <w:b/>
              </w:rPr>
              <w:t>Parent/Carer Name(s)</w:t>
            </w:r>
          </w:p>
          <w:p w:rsidR="003916BC" w:rsidRPr="008405DF" w:rsidRDefault="003916BC">
            <w:pPr>
              <w:contextualSpacing w:val="0"/>
              <w:rPr>
                <w:rFonts w:asciiTheme="minorHAnsi" w:eastAsia="Comic Sans MS" w:hAnsiTheme="minorHAnsi" w:cstheme="minorHAnsi"/>
                <w:b/>
              </w:rPr>
            </w:pPr>
          </w:p>
          <w:p w:rsidR="003916BC" w:rsidRPr="008405DF" w:rsidRDefault="003916BC">
            <w:pPr>
              <w:contextualSpacing w:val="0"/>
              <w:rPr>
                <w:rFonts w:asciiTheme="minorHAnsi" w:eastAsia="Comic Sans MS" w:hAnsiTheme="minorHAnsi" w:cstheme="minorHAnsi"/>
                <w:b/>
              </w:rPr>
            </w:pPr>
          </w:p>
        </w:tc>
        <w:tc>
          <w:tcPr>
            <w:tcW w:w="4267" w:type="dxa"/>
          </w:tcPr>
          <w:p w:rsidR="003916BC" w:rsidRPr="008405DF" w:rsidRDefault="003916BC">
            <w:pPr>
              <w:contextualSpacing w:val="0"/>
              <w:jc w:val="center"/>
              <w:rPr>
                <w:rFonts w:asciiTheme="minorHAnsi" w:eastAsia="Comic Sans MS" w:hAnsiTheme="minorHAnsi" w:cstheme="minorHAnsi"/>
              </w:rPr>
            </w:pPr>
          </w:p>
        </w:tc>
        <w:tc>
          <w:tcPr>
            <w:tcW w:w="4646" w:type="dxa"/>
          </w:tcPr>
          <w:p w:rsidR="003916BC" w:rsidRPr="008405DF" w:rsidRDefault="003916BC">
            <w:pPr>
              <w:contextualSpacing w:val="0"/>
              <w:jc w:val="center"/>
              <w:rPr>
                <w:rFonts w:asciiTheme="minorHAnsi" w:eastAsia="Comic Sans MS" w:hAnsiTheme="minorHAnsi" w:cstheme="minorHAnsi"/>
              </w:rPr>
            </w:pPr>
          </w:p>
        </w:tc>
      </w:tr>
      <w:tr w:rsidR="003916BC" w:rsidRPr="008405DF">
        <w:trPr>
          <w:cnfStyle w:val="000000010000" w:firstRow="0" w:lastRow="0" w:firstColumn="0" w:lastColumn="0" w:oddVBand="0" w:evenVBand="0" w:oddHBand="0" w:evenHBand="1" w:firstRowFirstColumn="0" w:firstRowLastColumn="0" w:lastRowFirstColumn="0" w:lastRowLastColumn="0"/>
        </w:trPr>
        <w:tc>
          <w:tcPr>
            <w:tcW w:w="2205" w:type="dxa"/>
          </w:tcPr>
          <w:p w:rsidR="003916BC" w:rsidRPr="008405DF" w:rsidRDefault="00E3108A">
            <w:pPr>
              <w:contextualSpacing w:val="0"/>
              <w:rPr>
                <w:rFonts w:asciiTheme="minorHAnsi" w:eastAsia="Comic Sans MS" w:hAnsiTheme="minorHAnsi" w:cstheme="minorHAnsi"/>
                <w:b/>
              </w:rPr>
            </w:pPr>
            <w:r w:rsidRPr="008405DF">
              <w:rPr>
                <w:rFonts w:asciiTheme="minorHAnsi" w:eastAsia="Comic Sans MS" w:hAnsiTheme="minorHAnsi" w:cstheme="minorHAnsi"/>
                <w:b/>
              </w:rPr>
              <w:t>Place of work and role</w:t>
            </w:r>
          </w:p>
          <w:p w:rsidR="003916BC" w:rsidRPr="008405DF" w:rsidRDefault="003916BC">
            <w:pPr>
              <w:contextualSpacing w:val="0"/>
              <w:rPr>
                <w:rFonts w:asciiTheme="minorHAnsi" w:eastAsia="Comic Sans MS" w:hAnsiTheme="minorHAnsi" w:cstheme="minorHAnsi"/>
                <w:b/>
              </w:rPr>
            </w:pPr>
          </w:p>
          <w:p w:rsidR="003916BC" w:rsidRPr="008405DF" w:rsidRDefault="003916BC">
            <w:pPr>
              <w:contextualSpacing w:val="0"/>
              <w:rPr>
                <w:rFonts w:asciiTheme="minorHAnsi" w:eastAsia="Comic Sans MS" w:hAnsiTheme="minorHAnsi" w:cstheme="minorHAnsi"/>
                <w:b/>
              </w:rPr>
            </w:pPr>
          </w:p>
        </w:tc>
        <w:tc>
          <w:tcPr>
            <w:tcW w:w="4267" w:type="dxa"/>
          </w:tcPr>
          <w:p w:rsidR="003916BC" w:rsidRPr="008405DF" w:rsidRDefault="00E3108A">
            <w:pPr>
              <w:contextualSpacing w:val="0"/>
              <w:rPr>
                <w:rFonts w:asciiTheme="minorHAnsi" w:eastAsia="Comic Sans MS" w:hAnsiTheme="minorHAnsi" w:cstheme="minorHAnsi"/>
              </w:rPr>
            </w:pPr>
            <w:r w:rsidRPr="008405DF">
              <w:rPr>
                <w:rFonts w:asciiTheme="minorHAnsi" w:eastAsia="Comic Sans MS" w:hAnsiTheme="minorHAnsi" w:cstheme="minorHAnsi"/>
              </w:rPr>
              <w:t>Place of work</w:t>
            </w:r>
          </w:p>
          <w:p w:rsidR="003916BC" w:rsidRPr="008405DF" w:rsidRDefault="003916BC">
            <w:pPr>
              <w:contextualSpacing w:val="0"/>
              <w:rPr>
                <w:rFonts w:asciiTheme="minorHAnsi" w:eastAsia="Comic Sans MS" w:hAnsiTheme="minorHAnsi" w:cstheme="minorHAnsi"/>
              </w:rPr>
            </w:pPr>
          </w:p>
          <w:p w:rsidR="003916BC" w:rsidRPr="008405DF" w:rsidRDefault="003916BC">
            <w:pPr>
              <w:contextualSpacing w:val="0"/>
              <w:rPr>
                <w:rFonts w:asciiTheme="minorHAnsi" w:eastAsia="Comic Sans MS" w:hAnsiTheme="minorHAnsi" w:cstheme="minorHAnsi"/>
              </w:rPr>
            </w:pPr>
          </w:p>
          <w:p w:rsidR="003916BC" w:rsidRPr="008405DF" w:rsidRDefault="00E3108A">
            <w:pPr>
              <w:contextualSpacing w:val="0"/>
              <w:rPr>
                <w:rFonts w:asciiTheme="minorHAnsi" w:eastAsia="Comic Sans MS" w:hAnsiTheme="minorHAnsi" w:cstheme="minorHAnsi"/>
              </w:rPr>
            </w:pPr>
            <w:r w:rsidRPr="008405DF">
              <w:rPr>
                <w:rFonts w:asciiTheme="minorHAnsi" w:eastAsia="Comic Sans MS" w:hAnsiTheme="minorHAnsi" w:cstheme="minorHAnsi"/>
              </w:rPr>
              <w:t>Role</w:t>
            </w:r>
          </w:p>
          <w:p w:rsidR="003916BC" w:rsidRPr="008405DF" w:rsidRDefault="003916BC">
            <w:pPr>
              <w:contextualSpacing w:val="0"/>
              <w:rPr>
                <w:rFonts w:asciiTheme="minorHAnsi" w:eastAsia="Comic Sans MS" w:hAnsiTheme="minorHAnsi" w:cstheme="minorHAnsi"/>
              </w:rPr>
            </w:pPr>
          </w:p>
          <w:p w:rsidR="003916BC" w:rsidRPr="008405DF" w:rsidRDefault="003916BC">
            <w:pPr>
              <w:contextualSpacing w:val="0"/>
              <w:rPr>
                <w:rFonts w:asciiTheme="minorHAnsi" w:eastAsia="Comic Sans MS" w:hAnsiTheme="minorHAnsi" w:cstheme="minorHAnsi"/>
              </w:rPr>
            </w:pPr>
          </w:p>
          <w:p w:rsidR="003916BC" w:rsidRPr="008405DF" w:rsidRDefault="003916BC">
            <w:pPr>
              <w:contextualSpacing w:val="0"/>
              <w:rPr>
                <w:rFonts w:asciiTheme="minorHAnsi" w:eastAsia="Comic Sans MS" w:hAnsiTheme="minorHAnsi" w:cstheme="minorHAnsi"/>
              </w:rPr>
            </w:pPr>
          </w:p>
          <w:p w:rsidR="003916BC" w:rsidRPr="008405DF" w:rsidRDefault="00E3108A">
            <w:pPr>
              <w:contextualSpacing w:val="0"/>
              <w:rPr>
                <w:rFonts w:asciiTheme="minorHAnsi" w:eastAsia="Comic Sans MS" w:hAnsiTheme="minorHAnsi" w:cstheme="minorHAnsi"/>
              </w:rPr>
            </w:pPr>
            <w:r w:rsidRPr="008405DF">
              <w:rPr>
                <w:rFonts w:asciiTheme="minorHAnsi" w:eastAsia="Comic Sans MS" w:hAnsiTheme="minorHAnsi" w:cstheme="minorHAnsi"/>
              </w:rPr>
              <w:t>Hours and days of work (If you have a variable shift pattern please share on a separate piece of paper)</w:t>
            </w:r>
          </w:p>
          <w:p w:rsidR="003916BC" w:rsidRPr="008405DF" w:rsidRDefault="003916BC">
            <w:pPr>
              <w:contextualSpacing w:val="0"/>
              <w:rPr>
                <w:rFonts w:asciiTheme="minorHAnsi" w:eastAsia="Comic Sans MS" w:hAnsiTheme="minorHAnsi" w:cstheme="minorHAnsi"/>
              </w:rPr>
            </w:pPr>
          </w:p>
          <w:p w:rsidR="003916BC" w:rsidRPr="008405DF" w:rsidRDefault="003916BC">
            <w:pPr>
              <w:contextualSpacing w:val="0"/>
              <w:rPr>
                <w:rFonts w:asciiTheme="minorHAnsi" w:eastAsia="Comic Sans MS" w:hAnsiTheme="minorHAnsi" w:cstheme="minorHAnsi"/>
              </w:rPr>
            </w:pPr>
          </w:p>
          <w:p w:rsidR="003916BC" w:rsidRPr="008405DF" w:rsidRDefault="003916BC">
            <w:pPr>
              <w:contextualSpacing w:val="0"/>
              <w:rPr>
                <w:rFonts w:asciiTheme="minorHAnsi" w:eastAsia="Comic Sans MS" w:hAnsiTheme="minorHAnsi" w:cstheme="minorHAnsi"/>
              </w:rPr>
            </w:pPr>
          </w:p>
          <w:p w:rsidR="003916BC" w:rsidRPr="008405DF" w:rsidRDefault="003916BC">
            <w:pPr>
              <w:contextualSpacing w:val="0"/>
              <w:rPr>
                <w:rFonts w:asciiTheme="minorHAnsi" w:eastAsia="Comic Sans MS" w:hAnsiTheme="minorHAnsi" w:cstheme="minorHAnsi"/>
              </w:rPr>
            </w:pPr>
          </w:p>
        </w:tc>
        <w:tc>
          <w:tcPr>
            <w:tcW w:w="4646" w:type="dxa"/>
          </w:tcPr>
          <w:p w:rsidR="003916BC" w:rsidRPr="008405DF" w:rsidRDefault="00E3108A">
            <w:pPr>
              <w:contextualSpacing w:val="0"/>
              <w:rPr>
                <w:rFonts w:asciiTheme="minorHAnsi" w:eastAsia="Comic Sans MS" w:hAnsiTheme="minorHAnsi" w:cstheme="minorHAnsi"/>
              </w:rPr>
            </w:pPr>
            <w:r w:rsidRPr="008405DF">
              <w:rPr>
                <w:rFonts w:asciiTheme="minorHAnsi" w:eastAsia="Comic Sans MS" w:hAnsiTheme="minorHAnsi" w:cstheme="minorHAnsi"/>
              </w:rPr>
              <w:t>Place of work</w:t>
            </w:r>
          </w:p>
          <w:p w:rsidR="003916BC" w:rsidRPr="008405DF" w:rsidRDefault="003916BC">
            <w:pPr>
              <w:contextualSpacing w:val="0"/>
              <w:rPr>
                <w:rFonts w:asciiTheme="minorHAnsi" w:eastAsia="Comic Sans MS" w:hAnsiTheme="minorHAnsi" w:cstheme="minorHAnsi"/>
              </w:rPr>
            </w:pPr>
          </w:p>
          <w:p w:rsidR="003916BC" w:rsidRPr="008405DF" w:rsidRDefault="003916BC">
            <w:pPr>
              <w:contextualSpacing w:val="0"/>
              <w:rPr>
                <w:rFonts w:asciiTheme="minorHAnsi" w:eastAsia="Comic Sans MS" w:hAnsiTheme="minorHAnsi" w:cstheme="minorHAnsi"/>
              </w:rPr>
            </w:pPr>
          </w:p>
          <w:p w:rsidR="003916BC" w:rsidRPr="008405DF" w:rsidRDefault="00E3108A">
            <w:pPr>
              <w:contextualSpacing w:val="0"/>
              <w:rPr>
                <w:rFonts w:asciiTheme="minorHAnsi" w:eastAsia="Comic Sans MS" w:hAnsiTheme="minorHAnsi" w:cstheme="minorHAnsi"/>
              </w:rPr>
            </w:pPr>
            <w:r w:rsidRPr="008405DF">
              <w:rPr>
                <w:rFonts w:asciiTheme="minorHAnsi" w:eastAsia="Comic Sans MS" w:hAnsiTheme="minorHAnsi" w:cstheme="minorHAnsi"/>
              </w:rPr>
              <w:t>Role</w:t>
            </w:r>
          </w:p>
          <w:p w:rsidR="003916BC" w:rsidRPr="008405DF" w:rsidRDefault="003916BC">
            <w:pPr>
              <w:contextualSpacing w:val="0"/>
              <w:rPr>
                <w:rFonts w:asciiTheme="minorHAnsi" w:eastAsia="Comic Sans MS" w:hAnsiTheme="minorHAnsi" w:cstheme="minorHAnsi"/>
              </w:rPr>
            </w:pPr>
          </w:p>
          <w:p w:rsidR="003916BC" w:rsidRPr="008405DF" w:rsidRDefault="003916BC">
            <w:pPr>
              <w:contextualSpacing w:val="0"/>
              <w:rPr>
                <w:rFonts w:asciiTheme="minorHAnsi" w:eastAsia="Comic Sans MS" w:hAnsiTheme="minorHAnsi" w:cstheme="minorHAnsi"/>
              </w:rPr>
            </w:pPr>
          </w:p>
          <w:p w:rsidR="003916BC" w:rsidRPr="008405DF" w:rsidRDefault="003916BC">
            <w:pPr>
              <w:contextualSpacing w:val="0"/>
              <w:rPr>
                <w:rFonts w:asciiTheme="minorHAnsi" w:eastAsia="Comic Sans MS" w:hAnsiTheme="minorHAnsi" w:cstheme="minorHAnsi"/>
              </w:rPr>
            </w:pPr>
          </w:p>
          <w:p w:rsidR="003916BC" w:rsidRPr="008405DF" w:rsidRDefault="00E3108A">
            <w:pPr>
              <w:contextualSpacing w:val="0"/>
              <w:rPr>
                <w:rFonts w:asciiTheme="minorHAnsi" w:eastAsia="Comic Sans MS" w:hAnsiTheme="minorHAnsi" w:cstheme="minorHAnsi"/>
              </w:rPr>
            </w:pPr>
            <w:r w:rsidRPr="008405DF">
              <w:rPr>
                <w:rFonts w:asciiTheme="minorHAnsi" w:eastAsia="Comic Sans MS" w:hAnsiTheme="minorHAnsi" w:cstheme="minorHAnsi"/>
              </w:rPr>
              <w:t>Hours and days of work (If you have a variable shift pattern please share on a separate piece of paper)</w:t>
            </w:r>
          </w:p>
          <w:p w:rsidR="003916BC" w:rsidRPr="008405DF" w:rsidRDefault="003916BC">
            <w:pPr>
              <w:contextualSpacing w:val="0"/>
              <w:rPr>
                <w:rFonts w:asciiTheme="minorHAnsi" w:eastAsia="Comic Sans MS" w:hAnsiTheme="minorHAnsi" w:cstheme="minorHAnsi"/>
              </w:rPr>
            </w:pPr>
          </w:p>
        </w:tc>
      </w:tr>
      <w:tr w:rsidR="003916BC" w:rsidRPr="008405DF">
        <w:trPr>
          <w:cnfStyle w:val="000000100000" w:firstRow="0" w:lastRow="0" w:firstColumn="0" w:lastColumn="0" w:oddVBand="0" w:evenVBand="0" w:oddHBand="1" w:evenHBand="0" w:firstRowFirstColumn="0" w:firstRowLastColumn="0" w:lastRowFirstColumn="0" w:lastRowLastColumn="0"/>
        </w:trPr>
        <w:tc>
          <w:tcPr>
            <w:tcW w:w="2205" w:type="dxa"/>
          </w:tcPr>
          <w:p w:rsidR="003916BC" w:rsidRPr="008405DF" w:rsidRDefault="00E3108A">
            <w:pPr>
              <w:contextualSpacing w:val="0"/>
              <w:rPr>
                <w:rFonts w:asciiTheme="minorHAnsi" w:eastAsia="Comic Sans MS" w:hAnsiTheme="minorHAnsi" w:cstheme="minorHAnsi"/>
                <w:b/>
              </w:rPr>
            </w:pPr>
            <w:r w:rsidRPr="008405DF">
              <w:rPr>
                <w:rFonts w:asciiTheme="minorHAnsi" w:eastAsia="Comic Sans MS" w:hAnsiTheme="minorHAnsi" w:cstheme="minorHAnsi"/>
                <w:b/>
              </w:rPr>
              <w:t>Emergency telephone number(s)</w:t>
            </w:r>
          </w:p>
          <w:p w:rsidR="003916BC" w:rsidRPr="008405DF" w:rsidRDefault="003916BC">
            <w:pPr>
              <w:contextualSpacing w:val="0"/>
              <w:rPr>
                <w:rFonts w:asciiTheme="minorHAnsi" w:eastAsia="Comic Sans MS" w:hAnsiTheme="minorHAnsi" w:cstheme="minorHAnsi"/>
                <w:b/>
              </w:rPr>
            </w:pPr>
          </w:p>
        </w:tc>
        <w:tc>
          <w:tcPr>
            <w:tcW w:w="4267" w:type="dxa"/>
          </w:tcPr>
          <w:p w:rsidR="003916BC" w:rsidRPr="008405DF" w:rsidRDefault="00E3108A">
            <w:pPr>
              <w:contextualSpacing w:val="0"/>
              <w:jc w:val="center"/>
              <w:rPr>
                <w:rFonts w:asciiTheme="minorHAnsi" w:eastAsia="Comic Sans MS" w:hAnsiTheme="minorHAnsi" w:cstheme="minorHAnsi"/>
              </w:rPr>
            </w:pPr>
            <w:r w:rsidRPr="008405DF">
              <w:rPr>
                <w:rFonts w:asciiTheme="minorHAnsi" w:eastAsia="Comic Sans MS" w:hAnsiTheme="minorHAnsi" w:cstheme="minorHAnsi"/>
              </w:rPr>
              <w:t>Work number</w:t>
            </w:r>
          </w:p>
          <w:p w:rsidR="003916BC" w:rsidRPr="008405DF" w:rsidRDefault="003916BC">
            <w:pPr>
              <w:contextualSpacing w:val="0"/>
              <w:jc w:val="center"/>
              <w:rPr>
                <w:rFonts w:asciiTheme="minorHAnsi" w:eastAsia="Comic Sans MS" w:hAnsiTheme="minorHAnsi" w:cstheme="minorHAnsi"/>
              </w:rPr>
            </w:pPr>
          </w:p>
          <w:p w:rsidR="003916BC" w:rsidRPr="008405DF" w:rsidRDefault="003916BC">
            <w:pPr>
              <w:contextualSpacing w:val="0"/>
              <w:jc w:val="center"/>
              <w:rPr>
                <w:rFonts w:asciiTheme="minorHAnsi" w:eastAsia="Comic Sans MS" w:hAnsiTheme="minorHAnsi" w:cstheme="minorHAnsi"/>
              </w:rPr>
            </w:pPr>
          </w:p>
          <w:p w:rsidR="003916BC" w:rsidRPr="008405DF" w:rsidRDefault="00E3108A">
            <w:pPr>
              <w:contextualSpacing w:val="0"/>
              <w:jc w:val="center"/>
              <w:rPr>
                <w:rFonts w:asciiTheme="minorHAnsi" w:eastAsia="Comic Sans MS" w:hAnsiTheme="minorHAnsi" w:cstheme="minorHAnsi"/>
              </w:rPr>
            </w:pPr>
            <w:r w:rsidRPr="008405DF">
              <w:rPr>
                <w:rFonts w:asciiTheme="minorHAnsi" w:eastAsia="Comic Sans MS" w:hAnsiTheme="minorHAnsi" w:cstheme="minorHAnsi"/>
              </w:rPr>
              <w:t>Home or mobile number</w:t>
            </w:r>
          </w:p>
          <w:p w:rsidR="003916BC" w:rsidRPr="008405DF" w:rsidRDefault="003916BC">
            <w:pPr>
              <w:contextualSpacing w:val="0"/>
              <w:jc w:val="center"/>
              <w:rPr>
                <w:rFonts w:asciiTheme="minorHAnsi" w:eastAsia="Comic Sans MS" w:hAnsiTheme="minorHAnsi" w:cstheme="minorHAnsi"/>
              </w:rPr>
            </w:pPr>
          </w:p>
          <w:p w:rsidR="003916BC" w:rsidRPr="008405DF" w:rsidRDefault="003916BC">
            <w:pPr>
              <w:contextualSpacing w:val="0"/>
              <w:jc w:val="center"/>
              <w:rPr>
                <w:rFonts w:asciiTheme="minorHAnsi" w:eastAsia="Comic Sans MS" w:hAnsiTheme="minorHAnsi" w:cstheme="minorHAnsi"/>
              </w:rPr>
            </w:pPr>
          </w:p>
        </w:tc>
        <w:tc>
          <w:tcPr>
            <w:tcW w:w="4646" w:type="dxa"/>
          </w:tcPr>
          <w:p w:rsidR="003916BC" w:rsidRPr="008405DF" w:rsidRDefault="00E3108A">
            <w:pPr>
              <w:contextualSpacing w:val="0"/>
              <w:jc w:val="center"/>
              <w:rPr>
                <w:rFonts w:asciiTheme="minorHAnsi" w:eastAsia="Comic Sans MS" w:hAnsiTheme="minorHAnsi" w:cstheme="minorHAnsi"/>
              </w:rPr>
            </w:pPr>
            <w:r w:rsidRPr="008405DF">
              <w:rPr>
                <w:rFonts w:asciiTheme="minorHAnsi" w:eastAsia="Comic Sans MS" w:hAnsiTheme="minorHAnsi" w:cstheme="minorHAnsi"/>
              </w:rPr>
              <w:t>Work number</w:t>
            </w:r>
          </w:p>
          <w:p w:rsidR="003916BC" w:rsidRPr="008405DF" w:rsidRDefault="003916BC">
            <w:pPr>
              <w:contextualSpacing w:val="0"/>
              <w:jc w:val="center"/>
              <w:rPr>
                <w:rFonts w:asciiTheme="minorHAnsi" w:eastAsia="Comic Sans MS" w:hAnsiTheme="minorHAnsi" w:cstheme="minorHAnsi"/>
              </w:rPr>
            </w:pPr>
          </w:p>
          <w:p w:rsidR="003916BC" w:rsidRPr="008405DF" w:rsidRDefault="003916BC">
            <w:pPr>
              <w:contextualSpacing w:val="0"/>
              <w:jc w:val="center"/>
              <w:rPr>
                <w:rFonts w:asciiTheme="minorHAnsi" w:eastAsia="Comic Sans MS" w:hAnsiTheme="minorHAnsi" w:cstheme="minorHAnsi"/>
              </w:rPr>
            </w:pPr>
          </w:p>
          <w:p w:rsidR="003916BC" w:rsidRPr="008405DF" w:rsidRDefault="00E3108A">
            <w:pPr>
              <w:contextualSpacing w:val="0"/>
              <w:jc w:val="center"/>
              <w:rPr>
                <w:rFonts w:asciiTheme="minorHAnsi" w:eastAsia="Comic Sans MS" w:hAnsiTheme="minorHAnsi" w:cstheme="minorHAnsi"/>
              </w:rPr>
            </w:pPr>
            <w:r w:rsidRPr="008405DF">
              <w:rPr>
                <w:rFonts w:asciiTheme="minorHAnsi" w:eastAsia="Comic Sans MS" w:hAnsiTheme="minorHAnsi" w:cstheme="minorHAnsi"/>
              </w:rPr>
              <w:t>Home or mobile number</w:t>
            </w:r>
          </w:p>
          <w:p w:rsidR="003916BC" w:rsidRPr="008405DF" w:rsidRDefault="003916BC">
            <w:pPr>
              <w:contextualSpacing w:val="0"/>
              <w:jc w:val="center"/>
              <w:rPr>
                <w:rFonts w:asciiTheme="minorHAnsi" w:eastAsia="Comic Sans MS" w:hAnsiTheme="minorHAnsi" w:cstheme="minorHAnsi"/>
              </w:rPr>
            </w:pPr>
          </w:p>
          <w:p w:rsidR="003916BC" w:rsidRPr="008405DF" w:rsidRDefault="003916BC">
            <w:pPr>
              <w:contextualSpacing w:val="0"/>
              <w:jc w:val="center"/>
              <w:rPr>
                <w:rFonts w:asciiTheme="minorHAnsi" w:eastAsia="Comic Sans MS" w:hAnsiTheme="minorHAnsi" w:cstheme="minorHAnsi"/>
              </w:rPr>
            </w:pPr>
          </w:p>
        </w:tc>
      </w:tr>
      <w:tr w:rsidR="003916BC" w:rsidRPr="008405DF" w:rsidTr="003916BC">
        <w:trPr>
          <w:cnfStyle w:val="000000010000" w:firstRow="0" w:lastRow="0" w:firstColumn="0" w:lastColumn="0" w:oddVBand="0" w:evenVBand="0" w:oddHBand="0" w:evenHBand="1" w:firstRowFirstColumn="0" w:firstRowLastColumn="0" w:lastRowFirstColumn="0" w:lastRowLastColumn="0"/>
        </w:trPr>
        <w:tc>
          <w:tcPr>
            <w:tcW w:w="2205" w:type="dxa"/>
          </w:tcPr>
          <w:p w:rsidR="003916BC" w:rsidRPr="008405DF" w:rsidRDefault="00E3108A">
            <w:pPr>
              <w:contextualSpacing w:val="0"/>
              <w:rPr>
                <w:rFonts w:asciiTheme="minorHAnsi" w:eastAsia="Comic Sans MS" w:hAnsiTheme="minorHAnsi" w:cstheme="minorHAnsi"/>
                <w:b/>
              </w:rPr>
            </w:pPr>
            <w:r w:rsidRPr="008405DF">
              <w:rPr>
                <w:rFonts w:asciiTheme="minorHAnsi" w:eastAsia="Comic Sans MS" w:hAnsiTheme="minorHAnsi" w:cstheme="minorHAnsi"/>
                <w:b/>
              </w:rPr>
              <w:t>Email address(es)</w:t>
            </w:r>
          </w:p>
          <w:p w:rsidR="003916BC" w:rsidRPr="008405DF" w:rsidRDefault="003916BC">
            <w:pPr>
              <w:contextualSpacing w:val="0"/>
              <w:rPr>
                <w:rFonts w:asciiTheme="minorHAnsi" w:eastAsia="Comic Sans MS" w:hAnsiTheme="minorHAnsi" w:cstheme="minorHAnsi"/>
                <w:b/>
              </w:rPr>
            </w:pPr>
          </w:p>
          <w:p w:rsidR="003916BC" w:rsidRPr="008405DF" w:rsidRDefault="003916BC">
            <w:pPr>
              <w:contextualSpacing w:val="0"/>
              <w:rPr>
                <w:rFonts w:asciiTheme="minorHAnsi" w:eastAsia="Comic Sans MS" w:hAnsiTheme="minorHAnsi" w:cstheme="minorHAnsi"/>
                <w:b/>
              </w:rPr>
            </w:pPr>
          </w:p>
        </w:tc>
        <w:tc>
          <w:tcPr>
            <w:tcW w:w="4267" w:type="dxa"/>
            <w:tcBorders>
              <w:bottom w:val="single" w:sz="4" w:space="0" w:color="000000"/>
            </w:tcBorders>
          </w:tcPr>
          <w:p w:rsidR="003916BC" w:rsidRPr="008405DF" w:rsidRDefault="003916BC">
            <w:pPr>
              <w:contextualSpacing w:val="0"/>
              <w:jc w:val="center"/>
              <w:rPr>
                <w:rFonts w:asciiTheme="minorHAnsi" w:eastAsia="Comic Sans MS" w:hAnsiTheme="minorHAnsi" w:cstheme="minorHAnsi"/>
              </w:rPr>
            </w:pPr>
          </w:p>
        </w:tc>
        <w:tc>
          <w:tcPr>
            <w:tcW w:w="4646" w:type="dxa"/>
            <w:tcBorders>
              <w:bottom w:val="single" w:sz="4" w:space="0" w:color="000000"/>
            </w:tcBorders>
          </w:tcPr>
          <w:p w:rsidR="003916BC" w:rsidRPr="008405DF" w:rsidRDefault="003916BC">
            <w:pPr>
              <w:contextualSpacing w:val="0"/>
              <w:jc w:val="center"/>
              <w:rPr>
                <w:rFonts w:asciiTheme="minorHAnsi" w:eastAsia="Comic Sans MS" w:hAnsiTheme="minorHAnsi" w:cstheme="minorHAnsi"/>
              </w:rPr>
            </w:pPr>
          </w:p>
        </w:tc>
      </w:tr>
      <w:tr w:rsidR="003916BC" w:rsidRPr="008405DF" w:rsidTr="003916BC">
        <w:trPr>
          <w:cnfStyle w:val="000000100000" w:firstRow="0" w:lastRow="0" w:firstColumn="0" w:lastColumn="0" w:oddVBand="0" w:evenVBand="0" w:oddHBand="1" w:evenHBand="0" w:firstRowFirstColumn="0" w:firstRowLastColumn="0" w:lastRowFirstColumn="0" w:lastRowLastColumn="0"/>
        </w:trPr>
        <w:tc>
          <w:tcPr>
            <w:tcW w:w="2205" w:type="dxa"/>
            <w:vMerge w:val="restart"/>
            <w:tcBorders>
              <w:right w:val="single" w:sz="4" w:space="0" w:color="000000"/>
            </w:tcBorders>
          </w:tcPr>
          <w:p w:rsidR="003916BC" w:rsidRPr="008405DF" w:rsidRDefault="00E3108A">
            <w:pPr>
              <w:contextualSpacing w:val="0"/>
              <w:rPr>
                <w:rFonts w:asciiTheme="minorHAnsi" w:eastAsia="Comic Sans MS" w:hAnsiTheme="minorHAnsi" w:cstheme="minorHAnsi"/>
                <w:b/>
              </w:rPr>
            </w:pPr>
            <w:r w:rsidRPr="008405DF">
              <w:rPr>
                <w:rFonts w:asciiTheme="minorHAnsi" w:eastAsia="Comic Sans MS" w:hAnsiTheme="minorHAnsi" w:cstheme="minorHAnsi"/>
                <w:b/>
              </w:rPr>
              <w:t>Emergency contact details</w:t>
            </w:r>
          </w:p>
          <w:p w:rsidR="003916BC" w:rsidRPr="008405DF" w:rsidRDefault="003916BC">
            <w:pPr>
              <w:contextualSpacing w:val="0"/>
              <w:rPr>
                <w:rFonts w:asciiTheme="minorHAnsi" w:eastAsia="Comic Sans MS" w:hAnsiTheme="minorHAnsi" w:cstheme="minorHAnsi"/>
                <w:b/>
              </w:rPr>
            </w:pPr>
          </w:p>
        </w:tc>
        <w:tc>
          <w:tcPr>
            <w:tcW w:w="8913" w:type="dxa"/>
            <w:gridSpan w:val="2"/>
            <w:tcBorders>
              <w:top w:val="single" w:sz="4" w:space="0" w:color="000000"/>
              <w:left w:val="single" w:sz="4" w:space="0" w:color="000000"/>
              <w:bottom w:val="single" w:sz="4" w:space="0" w:color="000000"/>
              <w:right w:val="single" w:sz="4" w:space="0" w:color="000000"/>
            </w:tcBorders>
          </w:tcPr>
          <w:p w:rsidR="003916BC" w:rsidRPr="008405DF" w:rsidRDefault="00E3108A">
            <w:pPr>
              <w:contextualSpacing w:val="0"/>
              <w:jc w:val="center"/>
              <w:rPr>
                <w:rFonts w:asciiTheme="minorHAnsi" w:eastAsia="Comic Sans MS" w:hAnsiTheme="minorHAnsi" w:cstheme="minorHAnsi"/>
                <w:b/>
                <w:i/>
                <w:sz w:val="20"/>
                <w:szCs w:val="20"/>
              </w:rPr>
            </w:pPr>
            <w:r w:rsidRPr="008405DF">
              <w:rPr>
                <w:rFonts w:asciiTheme="minorHAnsi" w:eastAsia="Comic Sans MS" w:hAnsiTheme="minorHAnsi" w:cstheme="minorHAnsi"/>
                <w:b/>
                <w:i/>
                <w:sz w:val="20"/>
                <w:szCs w:val="20"/>
              </w:rPr>
              <w:t>We will telephone each of these people in turn if there is an emergency.</w:t>
            </w:r>
          </w:p>
          <w:p w:rsidR="003916BC" w:rsidRPr="008405DF" w:rsidRDefault="00E3108A">
            <w:pPr>
              <w:contextualSpacing w:val="0"/>
              <w:jc w:val="center"/>
              <w:rPr>
                <w:rFonts w:asciiTheme="minorHAnsi" w:eastAsia="Comic Sans MS" w:hAnsiTheme="minorHAnsi" w:cstheme="minorHAnsi"/>
                <w:b/>
                <w:i/>
                <w:sz w:val="20"/>
                <w:szCs w:val="20"/>
              </w:rPr>
            </w:pPr>
            <w:r w:rsidRPr="008405DF">
              <w:rPr>
                <w:rFonts w:asciiTheme="minorHAnsi" w:eastAsia="Comic Sans MS" w:hAnsiTheme="minorHAnsi" w:cstheme="minorHAnsi"/>
                <w:b/>
                <w:i/>
                <w:sz w:val="20"/>
                <w:szCs w:val="20"/>
              </w:rPr>
              <w:t>If we can’t reach you, they may need to make a decision on your behalf about your child.</w:t>
            </w:r>
          </w:p>
        </w:tc>
      </w:tr>
      <w:tr w:rsidR="003916BC" w:rsidRPr="008405DF" w:rsidTr="003916BC">
        <w:trPr>
          <w:cnfStyle w:val="000000010000" w:firstRow="0" w:lastRow="0" w:firstColumn="0" w:lastColumn="0" w:oddVBand="0" w:evenVBand="0" w:oddHBand="0" w:evenHBand="1" w:firstRowFirstColumn="0" w:firstRowLastColumn="0" w:lastRowFirstColumn="0" w:lastRowLastColumn="0"/>
          <w:trHeight w:val="440"/>
        </w:trPr>
        <w:tc>
          <w:tcPr>
            <w:tcW w:w="2205" w:type="dxa"/>
            <w:vMerge/>
            <w:tcBorders>
              <w:right w:val="single" w:sz="4" w:space="0" w:color="000000"/>
            </w:tcBorders>
          </w:tcPr>
          <w:p w:rsidR="003916BC" w:rsidRPr="008405DF" w:rsidRDefault="003916BC">
            <w:pPr>
              <w:pBdr>
                <w:top w:val="nil"/>
                <w:left w:val="nil"/>
                <w:bottom w:val="nil"/>
                <w:right w:val="nil"/>
                <w:between w:val="nil"/>
              </w:pBdr>
              <w:spacing w:line="276" w:lineRule="auto"/>
              <w:contextualSpacing w:val="0"/>
              <w:rPr>
                <w:rFonts w:asciiTheme="minorHAnsi" w:eastAsia="Comic Sans MS" w:hAnsiTheme="minorHAnsi" w:cstheme="minorHAnsi"/>
                <w:b/>
                <w:i/>
                <w:sz w:val="20"/>
                <w:szCs w:val="20"/>
              </w:rPr>
            </w:pPr>
          </w:p>
        </w:tc>
        <w:tc>
          <w:tcPr>
            <w:tcW w:w="8913" w:type="dxa"/>
            <w:gridSpan w:val="2"/>
            <w:tcBorders>
              <w:top w:val="single" w:sz="4" w:space="0" w:color="000000"/>
              <w:left w:val="single" w:sz="4" w:space="0" w:color="000000"/>
            </w:tcBorders>
            <w:vAlign w:val="center"/>
          </w:tcPr>
          <w:p w:rsidR="003916BC" w:rsidRPr="008405DF" w:rsidRDefault="00E3108A">
            <w:pPr>
              <w:contextualSpacing w:val="0"/>
              <w:rPr>
                <w:rFonts w:asciiTheme="minorHAnsi" w:eastAsia="Comic Sans MS" w:hAnsiTheme="minorHAnsi" w:cstheme="minorHAnsi"/>
                <w:sz w:val="20"/>
                <w:szCs w:val="20"/>
              </w:rPr>
            </w:pPr>
            <w:r w:rsidRPr="008405DF">
              <w:rPr>
                <w:rFonts w:asciiTheme="minorHAnsi" w:eastAsia="Comic Sans MS" w:hAnsiTheme="minorHAnsi" w:cstheme="minorHAnsi"/>
                <w:sz w:val="20"/>
                <w:szCs w:val="20"/>
              </w:rPr>
              <w:t>1)</w:t>
            </w:r>
          </w:p>
        </w:tc>
      </w:tr>
      <w:tr w:rsidR="003916BC" w:rsidRPr="008405DF" w:rsidTr="003916BC">
        <w:trPr>
          <w:cnfStyle w:val="000000100000" w:firstRow="0" w:lastRow="0" w:firstColumn="0" w:lastColumn="0" w:oddVBand="0" w:evenVBand="0" w:oddHBand="1" w:evenHBand="0" w:firstRowFirstColumn="0" w:firstRowLastColumn="0" w:lastRowFirstColumn="0" w:lastRowLastColumn="0"/>
          <w:trHeight w:val="440"/>
        </w:trPr>
        <w:tc>
          <w:tcPr>
            <w:tcW w:w="2205" w:type="dxa"/>
            <w:vMerge/>
            <w:tcBorders>
              <w:right w:val="single" w:sz="4" w:space="0" w:color="000000"/>
            </w:tcBorders>
          </w:tcPr>
          <w:p w:rsidR="003916BC" w:rsidRPr="008405DF" w:rsidRDefault="003916BC">
            <w:pPr>
              <w:pBdr>
                <w:top w:val="nil"/>
                <w:left w:val="nil"/>
                <w:bottom w:val="nil"/>
                <w:right w:val="nil"/>
                <w:between w:val="nil"/>
              </w:pBdr>
              <w:spacing w:line="276" w:lineRule="auto"/>
              <w:contextualSpacing w:val="0"/>
              <w:rPr>
                <w:rFonts w:asciiTheme="minorHAnsi" w:eastAsia="Comic Sans MS" w:hAnsiTheme="minorHAnsi" w:cstheme="minorHAnsi"/>
                <w:sz w:val="20"/>
                <w:szCs w:val="20"/>
              </w:rPr>
            </w:pPr>
          </w:p>
        </w:tc>
        <w:tc>
          <w:tcPr>
            <w:tcW w:w="8913" w:type="dxa"/>
            <w:gridSpan w:val="2"/>
            <w:tcBorders>
              <w:left w:val="single" w:sz="4" w:space="0" w:color="000000"/>
            </w:tcBorders>
            <w:vAlign w:val="center"/>
          </w:tcPr>
          <w:p w:rsidR="003916BC" w:rsidRPr="008405DF" w:rsidRDefault="00E3108A">
            <w:pPr>
              <w:contextualSpacing w:val="0"/>
              <w:rPr>
                <w:rFonts w:asciiTheme="minorHAnsi" w:eastAsia="Comic Sans MS" w:hAnsiTheme="minorHAnsi" w:cstheme="minorHAnsi"/>
                <w:sz w:val="20"/>
                <w:szCs w:val="20"/>
              </w:rPr>
            </w:pPr>
            <w:r w:rsidRPr="008405DF">
              <w:rPr>
                <w:rFonts w:asciiTheme="minorHAnsi" w:eastAsia="Comic Sans MS" w:hAnsiTheme="minorHAnsi" w:cstheme="minorHAnsi"/>
                <w:sz w:val="20"/>
                <w:szCs w:val="20"/>
              </w:rPr>
              <w:t>2)</w:t>
            </w:r>
          </w:p>
        </w:tc>
      </w:tr>
      <w:tr w:rsidR="003916BC" w:rsidRPr="008405DF" w:rsidTr="003916BC">
        <w:trPr>
          <w:cnfStyle w:val="000000010000" w:firstRow="0" w:lastRow="0" w:firstColumn="0" w:lastColumn="0" w:oddVBand="0" w:evenVBand="0" w:oddHBand="0" w:evenHBand="1" w:firstRowFirstColumn="0" w:firstRowLastColumn="0" w:lastRowFirstColumn="0" w:lastRowLastColumn="0"/>
          <w:trHeight w:val="440"/>
        </w:trPr>
        <w:tc>
          <w:tcPr>
            <w:tcW w:w="2205" w:type="dxa"/>
            <w:vMerge/>
            <w:tcBorders>
              <w:right w:val="single" w:sz="4" w:space="0" w:color="000000"/>
            </w:tcBorders>
          </w:tcPr>
          <w:p w:rsidR="003916BC" w:rsidRPr="008405DF" w:rsidRDefault="003916BC">
            <w:pPr>
              <w:pBdr>
                <w:top w:val="nil"/>
                <w:left w:val="nil"/>
                <w:bottom w:val="nil"/>
                <w:right w:val="nil"/>
                <w:between w:val="nil"/>
              </w:pBdr>
              <w:spacing w:line="276" w:lineRule="auto"/>
              <w:contextualSpacing w:val="0"/>
              <w:rPr>
                <w:rFonts w:asciiTheme="minorHAnsi" w:eastAsia="Comic Sans MS" w:hAnsiTheme="minorHAnsi" w:cstheme="minorHAnsi"/>
                <w:sz w:val="20"/>
                <w:szCs w:val="20"/>
              </w:rPr>
            </w:pPr>
          </w:p>
        </w:tc>
        <w:tc>
          <w:tcPr>
            <w:tcW w:w="8913" w:type="dxa"/>
            <w:gridSpan w:val="2"/>
            <w:tcBorders>
              <w:left w:val="single" w:sz="4" w:space="0" w:color="000000"/>
            </w:tcBorders>
            <w:vAlign w:val="center"/>
          </w:tcPr>
          <w:p w:rsidR="003916BC" w:rsidRPr="008405DF" w:rsidRDefault="00E3108A">
            <w:pPr>
              <w:contextualSpacing w:val="0"/>
              <w:rPr>
                <w:rFonts w:asciiTheme="minorHAnsi" w:eastAsia="Comic Sans MS" w:hAnsiTheme="minorHAnsi" w:cstheme="minorHAnsi"/>
                <w:sz w:val="20"/>
                <w:szCs w:val="20"/>
              </w:rPr>
            </w:pPr>
            <w:r w:rsidRPr="008405DF">
              <w:rPr>
                <w:rFonts w:asciiTheme="minorHAnsi" w:eastAsia="Comic Sans MS" w:hAnsiTheme="minorHAnsi" w:cstheme="minorHAnsi"/>
                <w:sz w:val="20"/>
                <w:szCs w:val="20"/>
              </w:rPr>
              <w:t>3)</w:t>
            </w:r>
          </w:p>
        </w:tc>
      </w:tr>
      <w:tr w:rsidR="003916BC" w:rsidRPr="008405DF" w:rsidTr="003916BC">
        <w:trPr>
          <w:cnfStyle w:val="000000100000" w:firstRow="0" w:lastRow="0" w:firstColumn="0" w:lastColumn="0" w:oddVBand="0" w:evenVBand="0" w:oddHBand="1" w:evenHBand="0" w:firstRowFirstColumn="0" w:firstRowLastColumn="0" w:lastRowFirstColumn="0" w:lastRowLastColumn="0"/>
          <w:trHeight w:val="440"/>
        </w:trPr>
        <w:tc>
          <w:tcPr>
            <w:tcW w:w="2205" w:type="dxa"/>
            <w:vMerge/>
            <w:tcBorders>
              <w:right w:val="single" w:sz="4" w:space="0" w:color="000000"/>
            </w:tcBorders>
          </w:tcPr>
          <w:p w:rsidR="003916BC" w:rsidRPr="008405DF" w:rsidRDefault="003916BC">
            <w:pPr>
              <w:pBdr>
                <w:top w:val="nil"/>
                <w:left w:val="nil"/>
                <w:bottom w:val="nil"/>
                <w:right w:val="nil"/>
                <w:between w:val="nil"/>
              </w:pBdr>
              <w:spacing w:line="276" w:lineRule="auto"/>
              <w:contextualSpacing w:val="0"/>
              <w:rPr>
                <w:rFonts w:asciiTheme="minorHAnsi" w:eastAsia="Comic Sans MS" w:hAnsiTheme="minorHAnsi" w:cstheme="minorHAnsi"/>
                <w:sz w:val="20"/>
                <w:szCs w:val="20"/>
              </w:rPr>
            </w:pPr>
          </w:p>
        </w:tc>
        <w:tc>
          <w:tcPr>
            <w:tcW w:w="8913" w:type="dxa"/>
            <w:gridSpan w:val="2"/>
            <w:tcBorders>
              <w:left w:val="single" w:sz="4" w:space="0" w:color="000000"/>
            </w:tcBorders>
            <w:vAlign w:val="center"/>
          </w:tcPr>
          <w:p w:rsidR="003916BC" w:rsidRPr="008405DF" w:rsidRDefault="00E3108A">
            <w:pPr>
              <w:contextualSpacing w:val="0"/>
              <w:rPr>
                <w:rFonts w:asciiTheme="minorHAnsi" w:eastAsia="Comic Sans MS" w:hAnsiTheme="minorHAnsi" w:cstheme="minorHAnsi"/>
                <w:sz w:val="20"/>
                <w:szCs w:val="20"/>
              </w:rPr>
            </w:pPr>
            <w:r w:rsidRPr="008405DF">
              <w:rPr>
                <w:rFonts w:asciiTheme="minorHAnsi" w:eastAsia="Comic Sans MS" w:hAnsiTheme="minorHAnsi" w:cstheme="minorHAnsi"/>
                <w:sz w:val="20"/>
                <w:szCs w:val="20"/>
              </w:rPr>
              <w:t>4)</w:t>
            </w:r>
          </w:p>
        </w:tc>
      </w:tr>
    </w:tbl>
    <w:p w:rsidR="003916BC" w:rsidRDefault="003916BC">
      <w:pPr>
        <w:jc w:val="center"/>
        <w:rPr>
          <w:rFonts w:asciiTheme="minorHAnsi" w:eastAsia="Comic Sans MS" w:hAnsiTheme="minorHAnsi" w:cstheme="minorHAnsi"/>
        </w:rPr>
      </w:pPr>
    </w:p>
    <w:p w:rsidR="008405DF" w:rsidRDefault="008405DF">
      <w:pPr>
        <w:jc w:val="center"/>
        <w:rPr>
          <w:rFonts w:asciiTheme="minorHAnsi" w:eastAsia="Comic Sans MS" w:hAnsiTheme="minorHAnsi" w:cstheme="minorHAnsi"/>
        </w:rPr>
      </w:pPr>
    </w:p>
    <w:p w:rsidR="008405DF" w:rsidRDefault="008405DF">
      <w:pPr>
        <w:jc w:val="center"/>
        <w:rPr>
          <w:rFonts w:asciiTheme="minorHAnsi" w:eastAsia="Comic Sans MS" w:hAnsiTheme="minorHAnsi" w:cstheme="minorHAnsi"/>
        </w:rPr>
      </w:pPr>
    </w:p>
    <w:p w:rsidR="008405DF" w:rsidRDefault="008405DF">
      <w:pPr>
        <w:jc w:val="center"/>
        <w:rPr>
          <w:rFonts w:asciiTheme="minorHAnsi" w:eastAsia="Comic Sans MS" w:hAnsiTheme="minorHAnsi" w:cstheme="minorHAnsi"/>
        </w:rPr>
      </w:pPr>
    </w:p>
    <w:p w:rsidR="008405DF" w:rsidRPr="008405DF" w:rsidRDefault="008405DF">
      <w:pPr>
        <w:jc w:val="center"/>
        <w:rPr>
          <w:rFonts w:asciiTheme="minorHAnsi" w:eastAsia="Comic Sans MS" w:hAnsiTheme="minorHAnsi" w:cstheme="minorHAnsi"/>
        </w:rPr>
      </w:pPr>
      <w:bookmarkStart w:id="0" w:name="_GoBack"/>
      <w:bookmarkEnd w:id="0"/>
    </w:p>
    <w:p w:rsidR="003403AC" w:rsidRPr="008405DF" w:rsidRDefault="003403AC">
      <w:pPr>
        <w:jc w:val="center"/>
        <w:rPr>
          <w:rFonts w:asciiTheme="minorHAnsi" w:eastAsia="Comic Sans MS" w:hAnsiTheme="minorHAnsi" w:cstheme="minorHAnsi"/>
        </w:rPr>
      </w:pPr>
    </w:p>
    <w:p w:rsidR="003916BC" w:rsidRPr="008405DF" w:rsidRDefault="00E3108A">
      <w:pPr>
        <w:jc w:val="center"/>
        <w:rPr>
          <w:rFonts w:asciiTheme="minorHAnsi" w:eastAsia="Comic Sans MS" w:hAnsiTheme="minorHAnsi" w:cstheme="minorHAnsi"/>
          <w:b/>
          <w:u w:val="single"/>
        </w:rPr>
      </w:pPr>
      <w:r w:rsidRPr="008405DF">
        <w:rPr>
          <w:rFonts w:asciiTheme="minorHAnsi" w:eastAsia="Comic Sans MS" w:hAnsiTheme="minorHAnsi" w:cstheme="minorHAnsi"/>
          <w:b/>
          <w:u w:val="single"/>
        </w:rPr>
        <w:lastRenderedPageBreak/>
        <w:t xml:space="preserve">CONDITIONS OF USE - PLEASE TICK EVERY BOX TO SHOW YOU HAVE READ AND AGREED. </w:t>
      </w:r>
    </w:p>
    <w:p w:rsidR="003916BC" w:rsidRPr="008405DF" w:rsidRDefault="00E3108A">
      <w:pPr>
        <w:spacing w:after="0" w:line="360" w:lineRule="auto"/>
        <w:rPr>
          <w:rFonts w:asciiTheme="minorHAnsi" w:eastAsia="Comic Sans MS" w:hAnsiTheme="minorHAnsi" w:cstheme="minorHAnsi"/>
          <w:b/>
          <w:u w:val="single"/>
        </w:rPr>
      </w:pPr>
      <w:r w:rsidRPr="008405DF">
        <w:rPr>
          <w:rFonts w:asciiTheme="minorHAnsi" w:eastAsia="Comic Sans MS" w:hAnsiTheme="minorHAnsi" w:cstheme="minorHAnsi"/>
          <w:b/>
          <w:u w:val="single"/>
        </w:rPr>
        <w:t>Provision</w:t>
      </w:r>
    </w:p>
    <w:tbl>
      <w:tblPr>
        <w:tblStyle w:val="a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6"/>
        <w:gridCol w:w="1070"/>
      </w:tblGrid>
      <w:tr w:rsidR="003916BC" w:rsidRPr="008405DF">
        <w:tc>
          <w:tcPr>
            <w:tcW w:w="9386" w:type="dxa"/>
          </w:tcPr>
          <w:p w:rsidR="003916BC" w:rsidRPr="008405DF" w:rsidRDefault="00E3108A">
            <w:pPr>
              <w:contextualSpacing w:val="0"/>
              <w:rPr>
                <w:rFonts w:asciiTheme="minorHAnsi" w:eastAsia="Comic Sans MS" w:hAnsiTheme="minorHAnsi" w:cstheme="minorHAnsi"/>
              </w:rPr>
            </w:pPr>
            <w:r w:rsidRPr="008405DF">
              <w:rPr>
                <w:rFonts w:asciiTheme="minorHAnsi" w:eastAsia="Comic Sans MS" w:hAnsiTheme="minorHAnsi" w:cstheme="minorHAnsi"/>
              </w:rPr>
              <w:t>Statement</w:t>
            </w:r>
          </w:p>
        </w:tc>
        <w:tc>
          <w:tcPr>
            <w:tcW w:w="1070" w:type="dxa"/>
          </w:tcPr>
          <w:p w:rsidR="003916BC" w:rsidRPr="008405DF" w:rsidRDefault="00E3108A">
            <w:pPr>
              <w:contextualSpacing w:val="0"/>
              <w:rPr>
                <w:rFonts w:asciiTheme="minorHAnsi" w:eastAsia="Comic Sans MS" w:hAnsiTheme="minorHAnsi" w:cstheme="minorHAnsi"/>
              </w:rPr>
            </w:pPr>
            <w:r w:rsidRPr="008405DF">
              <w:rPr>
                <w:rFonts w:asciiTheme="minorHAnsi" w:eastAsia="Comic Sans MS" w:hAnsiTheme="minorHAnsi" w:cstheme="minorHAnsi"/>
              </w:rPr>
              <w:t>Please tick</w:t>
            </w:r>
          </w:p>
        </w:tc>
      </w:tr>
      <w:tr w:rsidR="003916BC" w:rsidRPr="008405DF">
        <w:tc>
          <w:tcPr>
            <w:tcW w:w="9386" w:type="dxa"/>
          </w:tcPr>
          <w:p w:rsidR="003916BC" w:rsidRPr="008405DF" w:rsidRDefault="00E3108A" w:rsidP="00270A25">
            <w:pPr>
              <w:contextualSpacing w:val="0"/>
              <w:rPr>
                <w:rFonts w:asciiTheme="minorHAnsi" w:eastAsia="Comic Sans MS" w:hAnsiTheme="minorHAnsi" w:cstheme="minorHAnsi"/>
              </w:rPr>
            </w:pPr>
            <w:r w:rsidRPr="008405DF">
              <w:rPr>
                <w:rFonts w:asciiTheme="minorHAnsi" w:eastAsia="Comic Sans MS" w:hAnsiTheme="minorHAnsi" w:cstheme="minorHAnsi"/>
              </w:rPr>
              <w:t>I understand that the provision is EMERGENCY childcare. This is provided for staff critical to fighting the coronavirus or vulnerable children.</w:t>
            </w:r>
          </w:p>
        </w:tc>
        <w:tc>
          <w:tcPr>
            <w:tcW w:w="1070" w:type="dxa"/>
          </w:tcPr>
          <w:p w:rsidR="003916BC" w:rsidRPr="008405DF" w:rsidRDefault="003916BC">
            <w:pPr>
              <w:spacing w:line="360" w:lineRule="auto"/>
              <w:contextualSpacing w:val="0"/>
              <w:rPr>
                <w:rFonts w:asciiTheme="minorHAnsi" w:eastAsia="Comic Sans MS" w:hAnsiTheme="minorHAnsi" w:cstheme="minorHAnsi"/>
              </w:rPr>
            </w:pPr>
          </w:p>
        </w:tc>
      </w:tr>
      <w:tr w:rsidR="003916BC" w:rsidRPr="008405DF">
        <w:tc>
          <w:tcPr>
            <w:tcW w:w="9386" w:type="dxa"/>
          </w:tcPr>
          <w:p w:rsidR="003916BC" w:rsidRPr="008405DF" w:rsidRDefault="00E3108A" w:rsidP="00270A25">
            <w:pPr>
              <w:contextualSpacing w:val="0"/>
              <w:rPr>
                <w:rFonts w:asciiTheme="minorHAnsi" w:eastAsia="Comic Sans MS" w:hAnsiTheme="minorHAnsi" w:cstheme="minorHAnsi"/>
              </w:rPr>
            </w:pPr>
            <w:r w:rsidRPr="008405DF">
              <w:rPr>
                <w:rFonts w:asciiTheme="minorHAnsi" w:eastAsia="Comic Sans MS" w:hAnsiTheme="minorHAnsi" w:cstheme="minorHAnsi"/>
              </w:rPr>
              <w:t xml:space="preserve">I appreciate that </w:t>
            </w:r>
            <w:r w:rsidR="00270A25" w:rsidRPr="008405DF">
              <w:rPr>
                <w:rFonts w:asciiTheme="minorHAnsi" w:eastAsia="Comic Sans MS" w:hAnsiTheme="minorHAnsi" w:cstheme="minorHAnsi"/>
              </w:rPr>
              <w:t xml:space="preserve">should it become impossible to </w:t>
            </w:r>
            <w:r w:rsidRPr="008405DF">
              <w:rPr>
                <w:rFonts w:asciiTheme="minorHAnsi" w:eastAsia="Comic Sans MS" w:hAnsiTheme="minorHAnsi" w:cstheme="minorHAnsi"/>
              </w:rPr>
              <w:t xml:space="preserve">staff the provision due to staff illness or self-isolation, then the childcare will cease with immediate effect and that this may be with very little notice.  We will ensure that you are directed to apply for alternative provision as agreed with the Local Authority. This does not guarantee a space or a space close by. </w:t>
            </w:r>
          </w:p>
        </w:tc>
        <w:tc>
          <w:tcPr>
            <w:tcW w:w="1070" w:type="dxa"/>
          </w:tcPr>
          <w:p w:rsidR="003916BC" w:rsidRPr="008405DF" w:rsidRDefault="003916BC">
            <w:pPr>
              <w:spacing w:line="360" w:lineRule="auto"/>
              <w:contextualSpacing w:val="0"/>
              <w:rPr>
                <w:rFonts w:asciiTheme="minorHAnsi" w:eastAsia="Comic Sans MS" w:hAnsiTheme="minorHAnsi" w:cstheme="minorHAnsi"/>
              </w:rPr>
            </w:pPr>
          </w:p>
        </w:tc>
      </w:tr>
      <w:tr w:rsidR="003916BC" w:rsidRPr="008405DF">
        <w:tc>
          <w:tcPr>
            <w:tcW w:w="9386" w:type="dxa"/>
          </w:tcPr>
          <w:p w:rsidR="003916BC" w:rsidRPr="008405DF" w:rsidRDefault="00E3108A">
            <w:pPr>
              <w:contextualSpacing w:val="0"/>
              <w:rPr>
                <w:rFonts w:asciiTheme="minorHAnsi" w:eastAsia="Comic Sans MS" w:hAnsiTheme="minorHAnsi" w:cstheme="minorHAnsi"/>
              </w:rPr>
            </w:pPr>
            <w:r w:rsidRPr="008405DF">
              <w:rPr>
                <w:rFonts w:asciiTheme="minorHAnsi" w:eastAsia="Comic Sans MS" w:hAnsiTheme="minorHAnsi" w:cstheme="minorHAnsi"/>
              </w:rPr>
              <w:t xml:space="preserve">I will park outside of the school on the public road. I know I am not permitted to come into the car park. </w:t>
            </w:r>
          </w:p>
        </w:tc>
        <w:tc>
          <w:tcPr>
            <w:tcW w:w="1070" w:type="dxa"/>
          </w:tcPr>
          <w:p w:rsidR="003916BC" w:rsidRPr="008405DF" w:rsidRDefault="003916BC">
            <w:pPr>
              <w:spacing w:line="360" w:lineRule="auto"/>
              <w:contextualSpacing w:val="0"/>
              <w:rPr>
                <w:rFonts w:asciiTheme="minorHAnsi" w:eastAsia="Comic Sans MS" w:hAnsiTheme="minorHAnsi" w:cstheme="minorHAnsi"/>
              </w:rPr>
            </w:pPr>
          </w:p>
        </w:tc>
      </w:tr>
      <w:tr w:rsidR="003916BC" w:rsidRPr="008405DF">
        <w:tc>
          <w:tcPr>
            <w:tcW w:w="9386" w:type="dxa"/>
          </w:tcPr>
          <w:p w:rsidR="003916BC" w:rsidRPr="008405DF" w:rsidRDefault="00E3108A" w:rsidP="00315746">
            <w:pPr>
              <w:contextualSpacing w:val="0"/>
              <w:rPr>
                <w:rFonts w:asciiTheme="minorHAnsi" w:eastAsia="Comic Sans MS" w:hAnsiTheme="minorHAnsi" w:cstheme="minorHAnsi"/>
              </w:rPr>
            </w:pPr>
            <w:r w:rsidRPr="008405DF">
              <w:rPr>
                <w:rFonts w:asciiTheme="minorHAnsi" w:eastAsia="Comic Sans MS" w:hAnsiTheme="minorHAnsi" w:cstheme="minorHAnsi"/>
              </w:rPr>
              <w:t xml:space="preserve">I will keep </w:t>
            </w:r>
            <w:r w:rsidR="00315746" w:rsidRPr="008405DF">
              <w:rPr>
                <w:rFonts w:asciiTheme="minorHAnsi" w:eastAsia="Comic Sans MS" w:hAnsiTheme="minorHAnsi" w:cstheme="minorHAnsi"/>
              </w:rPr>
              <w:t>two</w:t>
            </w:r>
            <w:r w:rsidRPr="008405DF">
              <w:rPr>
                <w:rFonts w:asciiTheme="minorHAnsi" w:eastAsia="Comic Sans MS" w:hAnsiTheme="minorHAnsi" w:cstheme="minorHAnsi"/>
              </w:rPr>
              <w:t xml:space="preserve"> metre</w:t>
            </w:r>
            <w:r w:rsidR="00315746" w:rsidRPr="008405DF">
              <w:rPr>
                <w:rFonts w:asciiTheme="minorHAnsi" w:eastAsia="Comic Sans MS" w:hAnsiTheme="minorHAnsi" w:cstheme="minorHAnsi"/>
              </w:rPr>
              <w:t>s</w:t>
            </w:r>
            <w:r w:rsidRPr="008405DF">
              <w:rPr>
                <w:rFonts w:asciiTheme="minorHAnsi" w:eastAsia="Comic Sans MS" w:hAnsiTheme="minorHAnsi" w:cstheme="minorHAnsi"/>
              </w:rPr>
              <w:t xml:space="preserve"> away from other families waiting to come in. We will wait on the outside the </w:t>
            </w:r>
            <w:r w:rsidR="003403AC" w:rsidRPr="008405DF">
              <w:rPr>
                <w:rFonts w:asciiTheme="minorHAnsi" w:eastAsia="Comic Sans MS" w:hAnsiTheme="minorHAnsi" w:cstheme="minorHAnsi"/>
              </w:rPr>
              <w:t>school entrance</w:t>
            </w:r>
            <w:r w:rsidRPr="008405DF">
              <w:rPr>
                <w:rFonts w:asciiTheme="minorHAnsi" w:eastAsia="Comic Sans MS" w:hAnsiTheme="minorHAnsi" w:cstheme="minorHAnsi"/>
              </w:rPr>
              <w:t>. I will not enter the foyer unless it is empty. My child will enter the school alone t</w:t>
            </w:r>
            <w:r w:rsidR="00315746" w:rsidRPr="008405DF">
              <w:rPr>
                <w:rFonts w:asciiTheme="minorHAnsi" w:eastAsia="Comic Sans MS" w:hAnsiTheme="minorHAnsi" w:cstheme="minorHAnsi"/>
              </w:rPr>
              <w:t>hrough the main office door</w:t>
            </w:r>
            <w:r w:rsidRPr="008405DF">
              <w:rPr>
                <w:rFonts w:asciiTheme="minorHAnsi" w:eastAsia="Comic Sans MS" w:hAnsiTheme="minorHAnsi" w:cstheme="minorHAnsi"/>
              </w:rPr>
              <w:t xml:space="preserve">. I must wait outside on the </w:t>
            </w:r>
            <w:r w:rsidR="003403AC" w:rsidRPr="008405DF">
              <w:rPr>
                <w:rFonts w:asciiTheme="minorHAnsi" w:eastAsia="Comic Sans MS" w:hAnsiTheme="minorHAnsi" w:cstheme="minorHAnsi"/>
              </w:rPr>
              <w:t>playground and</w:t>
            </w:r>
            <w:r w:rsidRPr="008405DF">
              <w:rPr>
                <w:rFonts w:asciiTheme="minorHAnsi" w:eastAsia="Comic Sans MS" w:hAnsiTheme="minorHAnsi" w:cstheme="minorHAnsi"/>
              </w:rPr>
              <w:t xml:space="preserve"> only one parent/carer should come to drop off or collect</w:t>
            </w:r>
          </w:p>
        </w:tc>
        <w:tc>
          <w:tcPr>
            <w:tcW w:w="1070" w:type="dxa"/>
          </w:tcPr>
          <w:p w:rsidR="003916BC" w:rsidRPr="008405DF" w:rsidRDefault="003916BC">
            <w:pPr>
              <w:spacing w:line="360" w:lineRule="auto"/>
              <w:contextualSpacing w:val="0"/>
              <w:rPr>
                <w:rFonts w:asciiTheme="minorHAnsi" w:eastAsia="Comic Sans MS" w:hAnsiTheme="minorHAnsi" w:cstheme="minorHAnsi"/>
              </w:rPr>
            </w:pPr>
          </w:p>
        </w:tc>
      </w:tr>
      <w:tr w:rsidR="003916BC" w:rsidRPr="008405DF">
        <w:tc>
          <w:tcPr>
            <w:tcW w:w="9386" w:type="dxa"/>
          </w:tcPr>
          <w:p w:rsidR="003916BC" w:rsidRPr="008405DF" w:rsidRDefault="00E3108A" w:rsidP="00315746">
            <w:pPr>
              <w:contextualSpacing w:val="0"/>
              <w:rPr>
                <w:rFonts w:asciiTheme="minorHAnsi" w:eastAsia="Comic Sans MS" w:hAnsiTheme="minorHAnsi" w:cstheme="minorHAnsi"/>
              </w:rPr>
            </w:pPr>
            <w:r w:rsidRPr="008405DF">
              <w:rPr>
                <w:rFonts w:asciiTheme="minorHAnsi" w:eastAsia="Comic Sans MS" w:hAnsiTheme="minorHAnsi" w:cstheme="minorHAnsi"/>
              </w:rPr>
              <w:t xml:space="preserve">My child must be wearing clean clothes </w:t>
            </w:r>
            <w:r w:rsidR="00315746" w:rsidRPr="008405DF">
              <w:rPr>
                <w:rFonts w:asciiTheme="minorHAnsi" w:eastAsia="Comic Sans MS" w:hAnsiTheme="minorHAnsi" w:cstheme="minorHAnsi"/>
              </w:rPr>
              <w:t>daily</w:t>
            </w:r>
            <w:r w:rsidRPr="008405DF">
              <w:rPr>
                <w:rFonts w:asciiTheme="minorHAnsi" w:eastAsia="Comic Sans MS" w:hAnsiTheme="minorHAnsi" w:cstheme="minorHAnsi"/>
              </w:rPr>
              <w:t xml:space="preserve"> and have washed their hands before they enter the buildi</w:t>
            </w:r>
            <w:r w:rsidR="003403AC" w:rsidRPr="008405DF">
              <w:rPr>
                <w:rFonts w:asciiTheme="minorHAnsi" w:eastAsia="Comic Sans MS" w:hAnsiTheme="minorHAnsi" w:cstheme="minorHAnsi"/>
              </w:rPr>
              <w:t xml:space="preserve">ng. </w:t>
            </w:r>
          </w:p>
        </w:tc>
        <w:tc>
          <w:tcPr>
            <w:tcW w:w="1070" w:type="dxa"/>
          </w:tcPr>
          <w:p w:rsidR="003916BC" w:rsidRPr="008405DF" w:rsidRDefault="003916BC">
            <w:pPr>
              <w:spacing w:line="360" w:lineRule="auto"/>
              <w:contextualSpacing w:val="0"/>
              <w:rPr>
                <w:rFonts w:asciiTheme="minorHAnsi" w:eastAsia="Comic Sans MS" w:hAnsiTheme="minorHAnsi" w:cstheme="minorHAnsi"/>
              </w:rPr>
            </w:pPr>
          </w:p>
        </w:tc>
      </w:tr>
      <w:tr w:rsidR="003916BC" w:rsidRPr="008405DF">
        <w:tc>
          <w:tcPr>
            <w:tcW w:w="9386" w:type="dxa"/>
          </w:tcPr>
          <w:p w:rsidR="003916BC" w:rsidRPr="008405DF" w:rsidRDefault="00E3108A">
            <w:pPr>
              <w:spacing w:line="360" w:lineRule="auto"/>
              <w:contextualSpacing w:val="0"/>
              <w:rPr>
                <w:rFonts w:asciiTheme="minorHAnsi" w:eastAsia="Comic Sans MS" w:hAnsiTheme="minorHAnsi" w:cstheme="minorHAnsi"/>
              </w:rPr>
            </w:pPr>
            <w:r w:rsidRPr="008405DF">
              <w:rPr>
                <w:rFonts w:asciiTheme="minorHAnsi" w:eastAsia="Comic Sans MS" w:hAnsiTheme="minorHAnsi" w:cstheme="minorHAnsi"/>
              </w:rPr>
              <w:t xml:space="preserve">I understand that no parent/carer will be allowed beyond the office door into the building </w:t>
            </w:r>
          </w:p>
        </w:tc>
        <w:tc>
          <w:tcPr>
            <w:tcW w:w="1070" w:type="dxa"/>
          </w:tcPr>
          <w:p w:rsidR="003916BC" w:rsidRPr="008405DF" w:rsidRDefault="003916BC">
            <w:pPr>
              <w:spacing w:line="360" w:lineRule="auto"/>
              <w:contextualSpacing w:val="0"/>
              <w:rPr>
                <w:rFonts w:asciiTheme="minorHAnsi" w:eastAsia="Comic Sans MS" w:hAnsiTheme="minorHAnsi" w:cstheme="minorHAnsi"/>
              </w:rPr>
            </w:pPr>
          </w:p>
        </w:tc>
      </w:tr>
      <w:tr w:rsidR="003916BC" w:rsidRPr="008405DF">
        <w:tc>
          <w:tcPr>
            <w:tcW w:w="9386" w:type="dxa"/>
          </w:tcPr>
          <w:p w:rsidR="003916BC" w:rsidRPr="008405DF" w:rsidRDefault="00E3108A" w:rsidP="003403AC">
            <w:pPr>
              <w:contextualSpacing w:val="0"/>
              <w:rPr>
                <w:rFonts w:asciiTheme="minorHAnsi" w:eastAsia="Comic Sans MS" w:hAnsiTheme="minorHAnsi" w:cstheme="minorHAnsi"/>
              </w:rPr>
            </w:pPr>
            <w:r w:rsidRPr="008405DF">
              <w:rPr>
                <w:rFonts w:asciiTheme="minorHAnsi" w:eastAsia="Comic Sans MS" w:hAnsiTheme="minorHAnsi" w:cstheme="minorHAnsi"/>
              </w:rPr>
              <w:t xml:space="preserve">To maintain my child’s place and ensure the safety of others I understand myself and my family must carry out social distancing. This means my children will be at home whenever they are not in the provision, unless it is for emergency medical provision or transferring between homes if shared parenting. </w:t>
            </w:r>
          </w:p>
        </w:tc>
        <w:tc>
          <w:tcPr>
            <w:tcW w:w="1070" w:type="dxa"/>
          </w:tcPr>
          <w:p w:rsidR="003916BC" w:rsidRPr="008405DF" w:rsidRDefault="003916BC">
            <w:pPr>
              <w:spacing w:line="360" w:lineRule="auto"/>
              <w:contextualSpacing w:val="0"/>
              <w:rPr>
                <w:rFonts w:asciiTheme="minorHAnsi" w:eastAsia="Comic Sans MS" w:hAnsiTheme="minorHAnsi" w:cstheme="minorHAnsi"/>
              </w:rPr>
            </w:pPr>
          </w:p>
        </w:tc>
      </w:tr>
    </w:tbl>
    <w:p w:rsidR="003916BC" w:rsidRPr="008405DF" w:rsidRDefault="003916BC">
      <w:pPr>
        <w:spacing w:after="0" w:line="360" w:lineRule="auto"/>
        <w:rPr>
          <w:rFonts w:asciiTheme="minorHAnsi" w:eastAsia="Comic Sans MS" w:hAnsiTheme="minorHAnsi" w:cstheme="minorHAnsi"/>
        </w:rPr>
      </w:pPr>
    </w:p>
    <w:p w:rsidR="003916BC" w:rsidRPr="008405DF" w:rsidRDefault="00E3108A">
      <w:pPr>
        <w:spacing w:after="0" w:line="360" w:lineRule="auto"/>
        <w:rPr>
          <w:rFonts w:asciiTheme="minorHAnsi" w:eastAsia="Comic Sans MS" w:hAnsiTheme="minorHAnsi" w:cstheme="minorHAnsi"/>
          <w:b/>
          <w:u w:val="single"/>
        </w:rPr>
      </w:pPr>
      <w:r w:rsidRPr="008405DF">
        <w:rPr>
          <w:rFonts w:asciiTheme="minorHAnsi" w:eastAsia="Comic Sans MS" w:hAnsiTheme="minorHAnsi" w:cstheme="minorHAnsi"/>
          <w:b/>
          <w:u w:val="single"/>
        </w:rPr>
        <w:t>Health risks</w:t>
      </w: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6"/>
        <w:gridCol w:w="1070"/>
      </w:tblGrid>
      <w:tr w:rsidR="003916BC" w:rsidRPr="008405DF">
        <w:tc>
          <w:tcPr>
            <w:tcW w:w="9386" w:type="dxa"/>
          </w:tcPr>
          <w:p w:rsidR="003916BC" w:rsidRPr="008405DF" w:rsidRDefault="00E3108A">
            <w:pPr>
              <w:contextualSpacing w:val="0"/>
              <w:rPr>
                <w:rFonts w:asciiTheme="minorHAnsi" w:eastAsia="Comic Sans MS" w:hAnsiTheme="minorHAnsi" w:cstheme="minorHAnsi"/>
              </w:rPr>
            </w:pPr>
            <w:r w:rsidRPr="008405DF">
              <w:rPr>
                <w:rFonts w:asciiTheme="minorHAnsi" w:eastAsia="Comic Sans MS" w:hAnsiTheme="minorHAnsi" w:cstheme="minorHAnsi"/>
              </w:rPr>
              <w:t>Statement</w:t>
            </w:r>
          </w:p>
        </w:tc>
        <w:tc>
          <w:tcPr>
            <w:tcW w:w="1070" w:type="dxa"/>
          </w:tcPr>
          <w:p w:rsidR="003916BC" w:rsidRPr="008405DF" w:rsidRDefault="00E3108A">
            <w:pPr>
              <w:contextualSpacing w:val="0"/>
              <w:rPr>
                <w:rFonts w:asciiTheme="minorHAnsi" w:eastAsia="Comic Sans MS" w:hAnsiTheme="minorHAnsi" w:cstheme="minorHAnsi"/>
              </w:rPr>
            </w:pPr>
            <w:r w:rsidRPr="008405DF">
              <w:rPr>
                <w:rFonts w:asciiTheme="minorHAnsi" w:eastAsia="Comic Sans MS" w:hAnsiTheme="minorHAnsi" w:cstheme="minorHAnsi"/>
              </w:rPr>
              <w:t>Please tick</w:t>
            </w:r>
          </w:p>
        </w:tc>
      </w:tr>
      <w:tr w:rsidR="003916BC" w:rsidRPr="008405DF">
        <w:tc>
          <w:tcPr>
            <w:tcW w:w="9386" w:type="dxa"/>
          </w:tcPr>
          <w:p w:rsidR="003916BC" w:rsidRPr="008405DF" w:rsidRDefault="00E3108A">
            <w:pPr>
              <w:contextualSpacing w:val="0"/>
              <w:rPr>
                <w:rFonts w:asciiTheme="minorHAnsi" w:eastAsia="Comic Sans MS" w:hAnsiTheme="minorHAnsi" w:cstheme="minorHAnsi"/>
              </w:rPr>
            </w:pPr>
            <w:r w:rsidRPr="008405DF">
              <w:rPr>
                <w:rFonts w:asciiTheme="minorHAnsi" w:eastAsia="Comic Sans MS" w:hAnsiTheme="minorHAnsi" w:cstheme="minorHAnsi"/>
              </w:rPr>
              <w:t>I understand that the school and parents/carers need to undertake as stringent practice as possible to reduce the risks of transmission of the virus (and other illnesses).</w:t>
            </w:r>
          </w:p>
        </w:tc>
        <w:tc>
          <w:tcPr>
            <w:tcW w:w="1070" w:type="dxa"/>
          </w:tcPr>
          <w:p w:rsidR="003916BC" w:rsidRPr="008405DF" w:rsidRDefault="003916BC">
            <w:pPr>
              <w:contextualSpacing w:val="0"/>
              <w:rPr>
                <w:rFonts w:asciiTheme="minorHAnsi" w:eastAsia="Comic Sans MS" w:hAnsiTheme="minorHAnsi" w:cstheme="minorHAnsi"/>
              </w:rPr>
            </w:pPr>
          </w:p>
        </w:tc>
      </w:tr>
      <w:tr w:rsidR="003916BC" w:rsidRPr="008405DF">
        <w:tc>
          <w:tcPr>
            <w:tcW w:w="9386" w:type="dxa"/>
          </w:tcPr>
          <w:p w:rsidR="003916BC" w:rsidRPr="008405DF" w:rsidRDefault="00E3108A" w:rsidP="003403AC">
            <w:pPr>
              <w:contextualSpacing w:val="0"/>
              <w:rPr>
                <w:rFonts w:asciiTheme="minorHAnsi" w:eastAsia="Comic Sans MS" w:hAnsiTheme="minorHAnsi" w:cstheme="minorHAnsi"/>
              </w:rPr>
            </w:pPr>
            <w:r w:rsidRPr="008405DF">
              <w:rPr>
                <w:rFonts w:asciiTheme="minorHAnsi" w:eastAsia="Comic Sans MS" w:hAnsiTheme="minorHAnsi" w:cstheme="minorHAnsi"/>
              </w:rPr>
              <w:t xml:space="preserve">I understand that the provision is a supervisory childcare provision where my child will play and be in possible close contact with other children. The </w:t>
            </w:r>
            <w:r w:rsidR="003403AC" w:rsidRPr="008405DF">
              <w:rPr>
                <w:rFonts w:asciiTheme="minorHAnsi" w:eastAsia="Comic Sans MS" w:hAnsiTheme="minorHAnsi" w:cstheme="minorHAnsi"/>
              </w:rPr>
              <w:t>school</w:t>
            </w:r>
            <w:r w:rsidRPr="008405DF">
              <w:rPr>
                <w:rFonts w:asciiTheme="minorHAnsi" w:eastAsia="Comic Sans MS" w:hAnsiTheme="minorHAnsi" w:cstheme="minorHAnsi"/>
              </w:rPr>
              <w:t xml:space="preserve"> is therefore unable to limit my child’s social contact with other children.</w:t>
            </w:r>
          </w:p>
        </w:tc>
        <w:tc>
          <w:tcPr>
            <w:tcW w:w="1070" w:type="dxa"/>
          </w:tcPr>
          <w:p w:rsidR="003916BC" w:rsidRPr="008405DF" w:rsidRDefault="003916BC">
            <w:pPr>
              <w:contextualSpacing w:val="0"/>
              <w:rPr>
                <w:rFonts w:asciiTheme="minorHAnsi" w:eastAsia="Comic Sans MS" w:hAnsiTheme="minorHAnsi" w:cstheme="minorHAnsi"/>
              </w:rPr>
            </w:pPr>
          </w:p>
        </w:tc>
      </w:tr>
      <w:tr w:rsidR="003916BC" w:rsidRPr="008405DF">
        <w:tc>
          <w:tcPr>
            <w:tcW w:w="9386" w:type="dxa"/>
          </w:tcPr>
          <w:p w:rsidR="003916BC" w:rsidRPr="008405DF" w:rsidRDefault="00E3108A">
            <w:pPr>
              <w:contextualSpacing w:val="0"/>
              <w:rPr>
                <w:rFonts w:asciiTheme="minorHAnsi" w:eastAsia="Comic Sans MS" w:hAnsiTheme="minorHAnsi" w:cstheme="minorHAnsi"/>
              </w:rPr>
            </w:pPr>
            <w:r w:rsidRPr="008405DF">
              <w:rPr>
                <w:rFonts w:asciiTheme="minorHAnsi" w:eastAsia="Comic Sans MS" w:hAnsiTheme="minorHAnsi" w:cstheme="minorHAnsi"/>
              </w:rPr>
              <w:t>I understand that the adults working in the school will try to maintain common sense in terms of social distancing whilst working with the children; however, they are caring for the children and therefore may work closer than 2 metres with them.</w:t>
            </w:r>
          </w:p>
        </w:tc>
        <w:tc>
          <w:tcPr>
            <w:tcW w:w="1070" w:type="dxa"/>
          </w:tcPr>
          <w:p w:rsidR="003916BC" w:rsidRPr="008405DF" w:rsidRDefault="003916BC">
            <w:pPr>
              <w:contextualSpacing w:val="0"/>
              <w:rPr>
                <w:rFonts w:asciiTheme="minorHAnsi" w:eastAsia="Comic Sans MS" w:hAnsiTheme="minorHAnsi" w:cstheme="minorHAnsi"/>
              </w:rPr>
            </w:pPr>
          </w:p>
        </w:tc>
      </w:tr>
      <w:tr w:rsidR="003916BC" w:rsidRPr="008405DF">
        <w:tc>
          <w:tcPr>
            <w:tcW w:w="9386" w:type="dxa"/>
          </w:tcPr>
          <w:p w:rsidR="003916BC" w:rsidRPr="008405DF" w:rsidRDefault="00E3108A">
            <w:pPr>
              <w:contextualSpacing w:val="0"/>
              <w:rPr>
                <w:rFonts w:asciiTheme="minorHAnsi" w:eastAsia="Comic Sans MS" w:hAnsiTheme="minorHAnsi" w:cstheme="minorHAnsi"/>
              </w:rPr>
            </w:pPr>
            <w:r w:rsidRPr="008405DF">
              <w:rPr>
                <w:rFonts w:asciiTheme="minorHAnsi" w:eastAsia="Comic Sans MS" w:hAnsiTheme="minorHAnsi" w:cstheme="minorHAnsi"/>
              </w:rPr>
              <w:t xml:space="preserve">I understand that whilst the school will endeavour to regularly clean the areas used and will engage in frequent hand washing, we are unable to guarantee a virus-free school. </w:t>
            </w:r>
          </w:p>
        </w:tc>
        <w:tc>
          <w:tcPr>
            <w:tcW w:w="1070" w:type="dxa"/>
          </w:tcPr>
          <w:p w:rsidR="003916BC" w:rsidRPr="008405DF" w:rsidRDefault="003916BC">
            <w:pPr>
              <w:contextualSpacing w:val="0"/>
              <w:rPr>
                <w:rFonts w:asciiTheme="minorHAnsi" w:eastAsia="Comic Sans MS" w:hAnsiTheme="minorHAnsi" w:cstheme="minorHAnsi"/>
              </w:rPr>
            </w:pPr>
          </w:p>
        </w:tc>
      </w:tr>
      <w:tr w:rsidR="003916BC" w:rsidRPr="008405DF">
        <w:tc>
          <w:tcPr>
            <w:tcW w:w="9386" w:type="dxa"/>
          </w:tcPr>
          <w:p w:rsidR="003916BC" w:rsidRPr="008405DF" w:rsidRDefault="00E3108A">
            <w:pPr>
              <w:contextualSpacing w:val="0"/>
              <w:rPr>
                <w:rFonts w:asciiTheme="minorHAnsi" w:eastAsia="Comic Sans MS" w:hAnsiTheme="minorHAnsi" w:cstheme="minorHAnsi"/>
              </w:rPr>
            </w:pPr>
            <w:r w:rsidRPr="008405DF">
              <w:rPr>
                <w:rFonts w:asciiTheme="minorHAnsi" w:eastAsia="Comic Sans MS" w:hAnsiTheme="minorHAnsi" w:cstheme="minorHAnsi"/>
              </w:rPr>
              <w:t>I will ensure that my child has high levels of hygiene and cleanliness to reduce risk of transmission.</w:t>
            </w:r>
          </w:p>
        </w:tc>
        <w:tc>
          <w:tcPr>
            <w:tcW w:w="1070" w:type="dxa"/>
          </w:tcPr>
          <w:p w:rsidR="003916BC" w:rsidRPr="008405DF" w:rsidRDefault="003916BC">
            <w:pPr>
              <w:contextualSpacing w:val="0"/>
              <w:rPr>
                <w:rFonts w:asciiTheme="minorHAnsi" w:eastAsia="Comic Sans MS" w:hAnsiTheme="minorHAnsi" w:cstheme="minorHAnsi"/>
              </w:rPr>
            </w:pPr>
          </w:p>
        </w:tc>
      </w:tr>
    </w:tbl>
    <w:p w:rsidR="00E3108A" w:rsidRPr="008405DF" w:rsidRDefault="00E3108A">
      <w:pPr>
        <w:spacing w:after="0" w:line="360" w:lineRule="auto"/>
        <w:rPr>
          <w:rFonts w:asciiTheme="minorHAnsi" w:eastAsia="Comic Sans MS" w:hAnsiTheme="minorHAnsi" w:cstheme="minorHAnsi"/>
          <w:b/>
          <w:u w:val="single"/>
        </w:rPr>
      </w:pPr>
      <w:bookmarkStart w:id="1" w:name="_gjdgxs" w:colFirst="0" w:colLast="0"/>
      <w:bookmarkEnd w:id="1"/>
    </w:p>
    <w:p w:rsidR="00E3108A" w:rsidRPr="008405DF" w:rsidRDefault="00E3108A">
      <w:pPr>
        <w:spacing w:after="0" w:line="360" w:lineRule="auto"/>
        <w:rPr>
          <w:rFonts w:asciiTheme="minorHAnsi" w:eastAsia="Comic Sans MS" w:hAnsiTheme="minorHAnsi" w:cstheme="minorHAnsi"/>
          <w:b/>
          <w:u w:val="single"/>
        </w:rPr>
      </w:pPr>
    </w:p>
    <w:p w:rsidR="00E3108A" w:rsidRPr="008405DF" w:rsidRDefault="00E3108A">
      <w:pPr>
        <w:spacing w:after="0" w:line="360" w:lineRule="auto"/>
        <w:rPr>
          <w:rFonts w:asciiTheme="minorHAnsi" w:eastAsia="Comic Sans MS" w:hAnsiTheme="minorHAnsi" w:cstheme="minorHAnsi"/>
          <w:b/>
          <w:u w:val="single"/>
        </w:rPr>
      </w:pPr>
    </w:p>
    <w:p w:rsidR="003916BC" w:rsidRPr="008405DF" w:rsidRDefault="00E3108A">
      <w:pPr>
        <w:spacing w:after="0" w:line="360" w:lineRule="auto"/>
        <w:rPr>
          <w:rFonts w:asciiTheme="minorHAnsi" w:eastAsia="Comic Sans MS" w:hAnsiTheme="minorHAnsi" w:cstheme="minorHAnsi"/>
          <w:b/>
          <w:u w:val="single"/>
        </w:rPr>
      </w:pPr>
      <w:r w:rsidRPr="008405DF">
        <w:rPr>
          <w:rFonts w:asciiTheme="minorHAnsi" w:eastAsia="Comic Sans MS" w:hAnsiTheme="minorHAnsi" w:cstheme="minorHAnsi"/>
          <w:b/>
          <w:u w:val="single"/>
        </w:rPr>
        <w:t>Clothing/personal items</w:t>
      </w:r>
    </w:p>
    <w:tbl>
      <w:tblPr>
        <w:tblStyle w:val="a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6"/>
        <w:gridCol w:w="1070"/>
      </w:tblGrid>
      <w:tr w:rsidR="003916BC" w:rsidRPr="008405DF">
        <w:tc>
          <w:tcPr>
            <w:tcW w:w="9386" w:type="dxa"/>
          </w:tcPr>
          <w:p w:rsidR="003916BC" w:rsidRPr="008405DF" w:rsidRDefault="00E3108A">
            <w:pPr>
              <w:contextualSpacing w:val="0"/>
              <w:rPr>
                <w:rFonts w:asciiTheme="minorHAnsi" w:eastAsia="Comic Sans MS" w:hAnsiTheme="minorHAnsi" w:cstheme="minorHAnsi"/>
              </w:rPr>
            </w:pPr>
            <w:r w:rsidRPr="008405DF">
              <w:rPr>
                <w:rFonts w:asciiTheme="minorHAnsi" w:eastAsia="Comic Sans MS" w:hAnsiTheme="minorHAnsi" w:cstheme="minorHAnsi"/>
              </w:rPr>
              <w:t>Statement</w:t>
            </w:r>
          </w:p>
        </w:tc>
        <w:tc>
          <w:tcPr>
            <w:tcW w:w="1070" w:type="dxa"/>
          </w:tcPr>
          <w:p w:rsidR="003916BC" w:rsidRPr="008405DF" w:rsidRDefault="00E3108A">
            <w:pPr>
              <w:contextualSpacing w:val="0"/>
              <w:rPr>
                <w:rFonts w:asciiTheme="minorHAnsi" w:eastAsia="Comic Sans MS" w:hAnsiTheme="minorHAnsi" w:cstheme="minorHAnsi"/>
              </w:rPr>
            </w:pPr>
            <w:r w:rsidRPr="008405DF">
              <w:rPr>
                <w:rFonts w:asciiTheme="minorHAnsi" w:eastAsia="Comic Sans MS" w:hAnsiTheme="minorHAnsi" w:cstheme="minorHAnsi"/>
              </w:rPr>
              <w:t>Please tick</w:t>
            </w:r>
          </w:p>
        </w:tc>
      </w:tr>
      <w:tr w:rsidR="003916BC" w:rsidRPr="008405DF">
        <w:tc>
          <w:tcPr>
            <w:tcW w:w="9386" w:type="dxa"/>
          </w:tcPr>
          <w:p w:rsidR="003916BC" w:rsidRPr="008405DF" w:rsidRDefault="00E3108A" w:rsidP="003403AC">
            <w:pPr>
              <w:contextualSpacing w:val="0"/>
              <w:rPr>
                <w:rFonts w:asciiTheme="minorHAnsi" w:eastAsia="Comic Sans MS" w:hAnsiTheme="minorHAnsi" w:cstheme="minorHAnsi"/>
              </w:rPr>
            </w:pPr>
            <w:r w:rsidRPr="008405DF">
              <w:rPr>
                <w:rFonts w:asciiTheme="minorHAnsi" w:eastAsia="Comic Sans MS" w:hAnsiTheme="minorHAnsi" w:cstheme="minorHAnsi"/>
              </w:rPr>
              <w:t>I will ensure that my child is wearing clean clothes every day to reduce the risk of transmission of the virus. They shou</w:t>
            </w:r>
            <w:r w:rsidR="003403AC" w:rsidRPr="008405DF">
              <w:rPr>
                <w:rFonts w:asciiTheme="minorHAnsi" w:eastAsia="Comic Sans MS" w:hAnsiTheme="minorHAnsi" w:cstheme="minorHAnsi"/>
              </w:rPr>
              <w:t>ld bring</w:t>
            </w:r>
            <w:r w:rsidR="00937A2D" w:rsidRPr="008405DF">
              <w:rPr>
                <w:rFonts w:asciiTheme="minorHAnsi" w:eastAsia="Comic Sans MS" w:hAnsiTheme="minorHAnsi" w:cstheme="minorHAnsi"/>
              </w:rPr>
              <w:t xml:space="preserve"> indoor shoes/slippers,</w:t>
            </w:r>
            <w:r w:rsidR="003403AC" w:rsidRPr="008405DF">
              <w:rPr>
                <w:rFonts w:asciiTheme="minorHAnsi" w:eastAsia="Comic Sans MS" w:hAnsiTheme="minorHAnsi" w:cstheme="minorHAnsi"/>
              </w:rPr>
              <w:t xml:space="preserve"> a coat and a water bottle</w:t>
            </w:r>
            <w:r w:rsidRPr="008405DF">
              <w:rPr>
                <w:rFonts w:asciiTheme="minorHAnsi" w:eastAsia="Comic Sans MS" w:hAnsiTheme="minorHAnsi" w:cstheme="minorHAnsi"/>
              </w:rPr>
              <w:t xml:space="preserve">. The water bottle should be washed thoroughly in hot soapy water every night or put through a dishwasher cycle. </w:t>
            </w:r>
          </w:p>
        </w:tc>
        <w:tc>
          <w:tcPr>
            <w:tcW w:w="1070" w:type="dxa"/>
          </w:tcPr>
          <w:p w:rsidR="003916BC" w:rsidRPr="008405DF" w:rsidRDefault="003916BC">
            <w:pPr>
              <w:contextualSpacing w:val="0"/>
              <w:rPr>
                <w:rFonts w:asciiTheme="minorHAnsi" w:eastAsia="Comic Sans MS" w:hAnsiTheme="minorHAnsi" w:cstheme="minorHAnsi"/>
              </w:rPr>
            </w:pPr>
          </w:p>
        </w:tc>
      </w:tr>
      <w:tr w:rsidR="003916BC" w:rsidRPr="008405DF">
        <w:tc>
          <w:tcPr>
            <w:tcW w:w="9386" w:type="dxa"/>
          </w:tcPr>
          <w:p w:rsidR="003916BC" w:rsidRPr="008405DF" w:rsidRDefault="00E3108A" w:rsidP="003403AC">
            <w:pPr>
              <w:contextualSpacing w:val="0"/>
              <w:rPr>
                <w:rFonts w:asciiTheme="minorHAnsi" w:eastAsia="Comic Sans MS" w:hAnsiTheme="minorHAnsi" w:cstheme="minorHAnsi"/>
              </w:rPr>
            </w:pPr>
            <w:r w:rsidRPr="008405DF">
              <w:rPr>
                <w:rFonts w:asciiTheme="minorHAnsi" w:eastAsia="Comic Sans MS" w:hAnsiTheme="minorHAnsi" w:cstheme="minorHAnsi"/>
              </w:rPr>
              <w:t xml:space="preserve">My child will bring a packed lunch if not having a school lunch. Unless my child gets free school meals (not Infant free school meals) I understand I have to pay £2.30 each day for a school </w:t>
            </w:r>
            <w:r w:rsidR="003403AC" w:rsidRPr="008405DF">
              <w:rPr>
                <w:rFonts w:asciiTheme="minorHAnsi" w:eastAsia="Comic Sans MS" w:hAnsiTheme="minorHAnsi" w:cstheme="minorHAnsi"/>
              </w:rPr>
              <w:t xml:space="preserve">packed </w:t>
            </w:r>
            <w:r w:rsidRPr="008405DF">
              <w:rPr>
                <w:rFonts w:asciiTheme="minorHAnsi" w:eastAsia="Comic Sans MS" w:hAnsiTheme="minorHAnsi" w:cstheme="minorHAnsi"/>
              </w:rPr>
              <w:t xml:space="preserve">lunch. </w:t>
            </w:r>
          </w:p>
        </w:tc>
        <w:tc>
          <w:tcPr>
            <w:tcW w:w="1070" w:type="dxa"/>
          </w:tcPr>
          <w:p w:rsidR="003916BC" w:rsidRPr="008405DF" w:rsidRDefault="003916BC">
            <w:pPr>
              <w:contextualSpacing w:val="0"/>
              <w:rPr>
                <w:rFonts w:asciiTheme="minorHAnsi" w:eastAsia="Comic Sans MS" w:hAnsiTheme="minorHAnsi" w:cstheme="minorHAnsi"/>
              </w:rPr>
            </w:pPr>
          </w:p>
        </w:tc>
      </w:tr>
      <w:tr w:rsidR="003916BC" w:rsidRPr="008405DF">
        <w:tc>
          <w:tcPr>
            <w:tcW w:w="9386" w:type="dxa"/>
          </w:tcPr>
          <w:p w:rsidR="003916BC" w:rsidRPr="008405DF" w:rsidRDefault="00E3108A">
            <w:pPr>
              <w:contextualSpacing w:val="0"/>
              <w:rPr>
                <w:rFonts w:asciiTheme="minorHAnsi" w:eastAsia="Comic Sans MS" w:hAnsiTheme="minorHAnsi" w:cstheme="minorHAnsi"/>
                <w:b/>
                <w:u w:val="single"/>
              </w:rPr>
            </w:pPr>
            <w:r w:rsidRPr="008405DF">
              <w:rPr>
                <w:rFonts w:asciiTheme="minorHAnsi" w:eastAsia="Comic Sans MS" w:hAnsiTheme="minorHAnsi" w:cstheme="minorHAnsi"/>
              </w:rPr>
              <w:t xml:space="preserve">My child will not bring any items to the school from home with them except necessary medication (handed to member of staff on arrival) and their packed lunch. </w:t>
            </w:r>
          </w:p>
        </w:tc>
        <w:tc>
          <w:tcPr>
            <w:tcW w:w="1070" w:type="dxa"/>
          </w:tcPr>
          <w:p w:rsidR="003916BC" w:rsidRPr="008405DF" w:rsidRDefault="003916BC">
            <w:pPr>
              <w:contextualSpacing w:val="0"/>
              <w:rPr>
                <w:rFonts w:asciiTheme="minorHAnsi" w:eastAsia="Comic Sans MS" w:hAnsiTheme="minorHAnsi" w:cstheme="minorHAnsi"/>
              </w:rPr>
            </w:pPr>
          </w:p>
        </w:tc>
      </w:tr>
    </w:tbl>
    <w:p w:rsidR="003916BC" w:rsidRPr="008405DF" w:rsidRDefault="003916BC">
      <w:pPr>
        <w:spacing w:after="0" w:line="360" w:lineRule="auto"/>
        <w:rPr>
          <w:rFonts w:asciiTheme="minorHAnsi" w:eastAsia="Comic Sans MS" w:hAnsiTheme="minorHAnsi" w:cstheme="minorHAnsi"/>
        </w:rPr>
      </w:pPr>
    </w:p>
    <w:p w:rsidR="003916BC" w:rsidRPr="008405DF" w:rsidRDefault="00E3108A">
      <w:pPr>
        <w:spacing w:after="0" w:line="360" w:lineRule="auto"/>
        <w:rPr>
          <w:rFonts w:asciiTheme="minorHAnsi" w:eastAsia="Comic Sans MS" w:hAnsiTheme="minorHAnsi" w:cstheme="minorHAnsi"/>
          <w:b/>
          <w:u w:val="single"/>
        </w:rPr>
      </w:pPr>
      <w:r w:rsidRPr="008405DF">
        <w:rPr>
          <w:rFonts w:asciiTheme="minorHAnsi" w:eastAsia="Comic Sans MS" w:hAnsiTheme="minorHAnsi" w:cstheme="minorHAnsi"/>
          <w:b/>
          <w:u w:val="single"/>
        </w:rPr>
        <w:lastRenderedPageBreak/>
        <w:t>Medication/Illness</w:t>
      </w:r>
    </w:p>
    <w:tbl>
      <w:tblPr>
        <w:tblStyle w:val="a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6"/>
        <w:gridCol w:w="1070"/>
      </w:tblGrid>
      <w:tr w:rsidR="003916BC" w:rsidRPr="008405DF">
        <w:tc>
          <w:tcPr>
            <w:tcW w:w="9386" w:type="dxa"/>
          </w:tcPr>
          <w:p w:rsidR="003916BC" w:rsidRPr="008405DF" w:rsidRDefault="00E3108A">
            <w:pPr>
              <w:contextualSpacing w:val="0"/>
              <w:rPr>
                <w:rFonts w:asciiTheme="minorHAnsi" w:eastAsia="Comic Sans MS" w:hAnsiTheme="minorHAnsi" w:cstheme="minorHAnsi"/>
              </w:rPr>
            </w:pPr>
            <w:r w:rsidRPr="008405DF">
              <w:rPr>
                <w:rFonts w:asciiTheme="minorHAnsi" w:eastAsia="Comic Sans MS" w:hAnsiTheme="minorHAnsi" w:cstheme="minorHAnsi"/>
              </w:rPr>
              <w:t>Statement</w:t>
            </w:r>
          </w:p>
        </w:tc>
        <w:tc>
          <w:tcPr>
            <w:tcW w:w="1070" w:type="dxa"/>
          </w:tcPr>
          <w:p w:rsidR="003916BC" w:rsidRPr="008405DF" w:rsidRDefault="00E3108A">
            <w:pPr>
              <w:contextualSpacing w:val="0"/>
              <w:rPr>
                <w:rFonts w:asciiTheme="minorHAnsi" w:eastAsia="Comic Sans MS" w:hAnsiTheme="minorHAnsi" w:cstheme="minorHAnsi"/>
              </w:rPr>
            </w:pPr>
            <w:r w:rsidRPr="008405DF">
              <w:rPr>
                <w:rFonts w:asciiTheme="minorHAnsi" w:eastAsia="Comic Sans MS" w:hAnsiTheme="minorHAnsi" w:cstheme="minorHAnsi"/>
              </w:rPr>
              <w:t>Please tick</w:t>
            </w:r>
          </w:p>
        </w:tc>
      </w:tr>
      <w:tr w:rsidR="003916BC" w:rsidRPr="008405DF">
        <w:tc>
          <w:tcPr>
            <w:tcW w:w="9386" w:type="dxa"/>
          </w:tcPr>
          <w:p w:rsidR="003916BC" w:rsidRPr="008405DF" w:rsidRDefault="00E3108A" w:rsidP="00315746">
            <w:pPr>
              <w:contextualSpacing w:val="0"/>
              <w:rPr>
                <w:rFonts w:asciiTheme="minorHAnsi" w:eastAsia="Comic Sans MS" w:hAnsiTheme="minorHAnsi" w:cstheme="minorHAnsi"/>
              </w:rPr>
            </w:pPr>
            <w:r w:rsidRPr="008405DF">
              <w:rPr>
                <w:rFonts w:asciiTheme="minorHAnsi" w:eastAsia="Comic Sans MS" w:hAnsiTheme="minorHAnsi" w:cstheme="minorHAnsi"/>
              </w:rPr>
              <w:t xml:space="preserve">I will not bring my child </w:t>
            </w:r>
            <w:r w:rsidR="00315746" w:rsidRPr="008405DF">
              <w:rPr>
                <w:rFonts w:asciiTheme="minorHAnsi" w:eastAsia="Comic Sans MS" w:hAnsiTheme="minorHAnsi" w:cstheme="minorHAnsi"/>
              </w:rPr>
              <w:t xml:space="preserve">on to the </w:t>
            </w:r>
            <w:r w:rsidRPr="008405DF">
              <w:rPr>
                <w:rFonts w:asciiTheme="minorHAnsi" w:eastAsia="Comic Sans MS" w:hAnsiTheme="minorHAnsi" w:cstheme="minorHAnsi"/>
              </w:rPr>
              <w:t>premises if they have any symptoms of coronavirus or if anyone in the household has symptoms. This includes a temperature or a cough.  I will isolate my child and the whole household for 14 days if this is the case and will inform the school immediately.</w:t>
            </w:r>
          </w:p>
        </w:tc>
        <w:tc>
          <w:tcPr>
            <w:tcW w:w="1070" w:type="dxa"/>
          </w:tcPr>
          <w:p w:rsidR="003916BC" w:rsidRPr="008405DF" w:rsidRDefault="003916BC">
            <w:pPr>
              <w:contextualSpacing w:val="0"/>
              <w:rPr>
                <w:rFonts w:asciiTheme="minorHAnsi" w:eastAsia="Comic Sans MS" w:hAnsiTheme="minorHAnsi" w:cstheme="minorHAnsi"/>
              </w:rPr>
            </w:pPr>
          </w:p>
        </w:tc>
      </w:tr>
      <w:tr w:rsidR="003916BC" w:rsidRPr="008405DF">
        <w:tc>
          <w:tcPr>
            <w:tcW w:w="9386" w:type="dxa"/>
          </w:tcPr>
          <w:p w:rsidR="003916BC" w:rsidRPr="008405DF" w:rsidRDefault="00E3108A">
            <w:pPr>
              <w:contextualSpacing w:val="0"/>
              <w:rPr>
                <w:rFonts w:asciiTheme="minorHAnsi" w:eastAsia="Comic Sans MS" w:hAnsiTheme="minorHAnsi" w:cstheme="minorHAnsi"/>
              </w:rPr>
            </w:pPr>
            <w:r w:rsidRPr="008405DF">
              <w:rPr>
                <w:rFonts w:asciiTheme="minorHAnsi" w:eastAsia="Comic Sans MS" w:hAnsiTheme="minorHAnsi" w:cstheme="minorHAnsi"/>
              </w:rPr>
              <w:t xml:space="preserve">If my child has an underlying condition, such as asthma, I understand that the Government advice is they should stay away from others as the risk to their health is more serious than to others. Placing them in such a provision of this could have severe and life threatening consequences. </w:t>
            </w:r>
          </w:p>
        </w:tc>
        <w:tc>
          <w:tcPr>
            <w:tcW w:w="1070" w:type="dxa"/>
          </w:tcPr>
          <w:p w:rsidR="003916BC" w:rsidRPr="008405DF" w:rsidRDefault="003916BC">
            <w:pPr>
              <w:contextualSpacing w:val="0"/>
              <w:rPr>
                <w:rFonts w:asciiTheme="minorHAnsi" w:eastAsia="Comic Sans MS" w:hAnsiTheme="minorHAnsi" w:cstheme="minorHAnsi"/>
              </w:rPr>
            </w:pPr>
          </w:p>
        </w:tc>
      </w:tr>
      <w:tr w:rsidR="003916BC" w:rsidRPr="008405DF">
        <w:tc>
          <w:tcPr>
            <w:tcW w:w="9386" w:type="dxa"/>
          </w:tcPr>
          <w:p w:rsidR="003916BC" w:rsidRPr="008405DF" w:rsidRDefault="00E3108A" w:rsidP="003403AC">
            <w:pPr>
              <w:contextualSpacing w:val="0"/>
              <w:rPr>
                <w:rFonts w:asciiTheme="minorHAnsi" w:eastAsia="Comic Sans MS" w:hAnsiTheme="minorHAnsi" w:cstheme="minorHAnsi"/>
              </w:rPr>
            </w:pPr>
            <w:r w:rsidRPr="008405DF">
              <w:rPr>
                <w:rFonts w:asciiTheme="minorHAnsi" w:eastAsia="Comic Sans MS" w:hAnsiTheme="minorHAnsi" w:cstheme="minorHAnsi"/>
              </w:rPr>
              <w:t>If my child has medication for asthma, allergies or other conditions, I will ensure that they have the medication with them every day. I understand that this medication will come home every day (in case the school has to close without notice). It is my responsibility to ensure that the medication is in date.</w:t>
            </w:r>
          </w:p>
        </w:tc>
        <w:tc>
          <w:tcPr>
            <w:tcW w:w="1070" w:type="dxa"/>
          </w:tcPr>
          <w:p w:rsidR="003916BC" w:rsidRPr="008405DF" w:rsidRDefault="003916BC">
            <w:pPr>
              <w:contextualSpacing w:val="0"/>
              <w:rPr>
                <w:rFonts w:asciiTheme="minorHAnsi" w:eastAsia="Comic Sans MS" w:hAnsiTheme="minorHAnsi" w:cstheme="minorHAnsi"/>
              </w:rPr>
            </w:pPr>
          </w:p>
        </w:tc>
      </w:tr>
      <w:tr w:rsidR="003916BC" w:rsidRPr="008405DF">
        <w:tc>
          <w:tcPr>
            <w:tcW w:w="9386" w:type="dxa"/>
          </w:tcPr>
          <w:p w:rsidR="003916BC" w:rsidRPr="008405DF" w:rsidRDefault="00E3108A" w:rsidP="003403AC">
            <w:pPr>
              <w:contextualSpacing w:val="0"/>
              <w:rPr>
                <w:rFonts w:asciiTheme="minorHAnsi" w:eastAsia="Comic Sans MS" w:hAnsiTheme="minorHAnsi" w:cstheme="minorHAnsi"/>
              </w:rPr>
            </w:pPr>
            <w:r w:rsidRPr="008405DF">
              <w:rPr>
                <w:rFonts w:asciiTheme="minorHAnsi" w:eastAsia="Comic Sans MS" w:hAnsiTheme="minorHAnsi" w:cstheme="minorHAnsi"/>
              </w:rPr>
              <w:t>I understand that if my child needs any other form of medication, I will need to complete a ‘Medication Form’ (available from the school office). Administration of medication will need to be agreed by the Headteacher on the day</w:t>
            </w:r>
          </w:p>
        </w:tc>
        <w:tc>
          <w:tcPr>
            <w:tcW w:w="1070" w:type="dxa"/>
          </w:tcPr>
          <w:p w:rsidR="003916BC" w:rsidRPr="008405DF" w:rsidRDefault="003916BC">
            <w:pPr>
              <w:contextualSpacing w:val="0"/>
              <w:rPr>
                <w:rFonts w:asciiTheme="minorHAnsi" w:eastAsia="Comic Sans MS" w:hAnsiTheme="minorHAnsi" w:cstheme="minorHAnsi"/>
              </w:rPr>
            </w:pPr>
          </w:p>
        </w:tc>
      </w:tr>
      <w:tr w:rsidR="003916BC" w:rsidRPr="008405DF">
        <w:tc>
          <w:tcPr>
            <w:tcW w:w="9386" w:type="dxa"/>
          </w:tcPr>
          <w:p w:rsidR="003916BC" w:rsidRPr="008405DF" w:rsidRDefault="00E3108A" w:rsidP="003403AC">
            <w:pPr>
              <w:contextualSpacing w:val="0"/>
              <w:rPr>
                <w:rFonts w:asciiTheme="minorHAnsi" w:eastAsia="Comic Sans MS" w:hAnsiTheme="minorHAnsi" w:cstheme="minorHAnsi"/>
              </w:rPr>
            </w:pPr>
            <w:r w:rsidRPr="008405DF">
              <w:rPr>
                <w:rFonts w:asciiTheme="minorHAnsi" w:eastAsia="Comic Sans MS" w:hAnsiTheme="minorHAnsi" w:cstheme="minorHAnsi"/>
              </w:rPr>
              <w:t xml:space="preserve">I will inform the member of staff on arrival if I have given my child any medication e.g. Calpol, before they come to the school. </w:t>
            </w:r>
          </w:p>
        </w:tc>
        <w:tc>
          <w:tcPr>
            <w:tcW w:w="1070" w:type="dxa"/>
          </w:tcPr>
          <w:p w:rsidR="003916BC" w:rsidRPr="008405DF" w:rsidRDefault="003916BC">
            <w:pPr>
              <w:contextualSpacing w:val="0"/>
              <w:rPr>
                <w:rFonts w:asciiTheme="minorHAnsi" w:eastAsia="Comic Sans MS" w:hAnsiTheme="minorHAnsi" w:cstheme="minorHAnsi"/>
              </w:rPr>
            </w:pPr>
          </w:p>
        </w:tc>
      </w:tr>
      <w:tr w:rsidR="003916BC" w:rsidRPr="008405DF">
        <w:tc>
          <w:tcPr>
            <w:tcW w:w="9386" w:type="dxa"/>
          </w:tcPr>
          <w:p w:rsidR="003916BC" w:rsidRPr="008405DF" w:rsidRDefault="00E3108A" w:rsidP="003403AC">
            <w:pPr>
              <w:contextualSpacing w:val="0"/>
              <w:rPr>
                <w:rFonts w:asciiTheme="minorHAnsi" w:eastAsia="Comic Sans MS" w:hAnsiTheme="minorHAnsi" w:cstheme="minorHAnsi"/>
              </w:rPr>
            </w:pPr>
            <w:r w:rsidRPr="008405DF">
              <w:rPr>
                <w:rFonts w:asciiTheme="minorHAnsi" w:eastAsia="Comic Sans MS" w:hAnsiTheme="minorHAnsi" w:cstheme="minorHAnsi"/>
              </w:rPr>
              <w:t>I understand that if my child becomes unwell during their time in the school, they will be immediately placed in isolation (in accordance with government guidance) and I will be contacted and asked to collect them as</w:t>
            </w:r>
            <w:r w:rsidR="003403AC" w:rsidRPr="008405DF">
              <w:rPr>
                <w:rFonts w:asciiTheme="minorHAnsi" w:eastAsia="Comic Sans MS" w:hAnsiTheme="minorHAnsi" w:cstheme="minorHAnsi"/>
              </w:rPr>
              <w:t xml:space="preserve"> soon as possible</w:t>
            </w:r>
            <w:r w:rsidRPr="008405DF">
              <w:rPr>
                <w:rFonts w:asciiTheme="minorHAnsi" w:eastAsia="Comic Sans MS" w:hAnsiTheme="minorHAnsi" w:cstheme="minorHAnsi"/>
              </w:rPr>
              <w:t xml:space="preserve">).  </w:t>
            </w:r>
          </w:p>
        </w:tc>
        <w:tc>
          <w:tcPr>
            <w:tcW w:w="1070" w:type="dxa"/>
          </w:tcPr>
          <w:p w:rsidR="003916BC" w:rsidRPr="008405DF" w:rsidRDefault="003916BC">
            <w:pPr>
              <w:contextualSpacing w:val="0"/>
              <w:rPr>
                <w:rFonts w:asciiTheme="minorHAnsi" w:eastAsia="Comic Sans MS" w:hAnsiTheme="minorHAnsi" w:cstheme="minorHAnsi"/>
              </w:rPr>
            </w:pPr>
          </w:p>
        </w:tc>
      </w:tr>
      <w:tr w:rsidR="003916BC" w:rsidRPr="008405DF">
        <w:tc>
          <w:tcPr>
            <w:tcW w:w="9386" w:type="dxa"/>
          </w:tcPr>
          <w:p w:rsidR="003916BC" w:rsidRPr="008405DF" w:rsidRDefault="00E3108A">
            <w:pPr>
              <w:contextualSpacing w:val="0"/>
              <w:rPr>
                <w:rFonts w:asciiTheme="minorHAnsi" w:eastAsia="Comic Sans MS" w:hAnsiTheme="minorHAnsi" w:cstheme="minorHAnsi"/>
              </w:rPr>
            </w:pPr>
            <w:r w:rsidRPr="008405DF">
              <w:rPr>
                <w:rFonts w:asciiTheme="minorHAnsi" w:eastAsia="Comic Sans MS" w:hAnsiTheme="minorHAnsi" w:cstheme="minorHAnsi"/>
              </w:rPr>
              <w:t>I understand that if my child falls dangerously ill the staff will contact medical services as well as contacting me.</w:t>
            </w:r>
          </w:p>
        </w:tc>
        <w:tc>
          <w:tcPr>
            <w:tcW w:w="1070" w:type="dxa"/>
          </w:tcPr>
          <w:p w:rsidR="003916BC" w:rsidRPr="008405DF" w:rsidRDefault="003916BC">
            <w:pPr>
              <w:contextualSpacing w:val="0"/>
              <w:rPr>
                <w:rFonts w:asciiTheme="minorHAnsi" w:eastAsia="Comic Sans MS" w:hAnsiTheme="minorHAnsi" w:cstheme="minorHAnsi"/>
              </w:rPr>
            </w:pPr>
          </w:p>
        </w:tc>
      </w:tr>
    </w:tbl>
    <w:p w:rsidR="003916BC" w:rsidRPr="008405DF" w:rsidRDefault="003916BC">
      <w:pPr>
        <w:spacing w:after="0" w:line="360" w:lineRule="auto"/>
        <w:rPr>
          <w:rFonts w:asciiTheme="minorHAnsi" w:eastAsia="Comic Sans MS" w:hAnsiTheme="minorHAnsi" w:cstheme="minorHAnsi"/>
        </w:rPr>
      </w:pPr>
    </w:p>
    <w:p w:rsidR="003916BC" w:rsidRPr="008405DF" w:rsidRDefault="00E3108A">
      <w:pPr>
        <w:spacing w:after="0" w:line="360" w:lineRule="auto"/>
        <w:rPr>
          <w:rFonts w:asciiTheme="minorHAnsi" w:eastAsia="Comic Sans MS" w:hAnsiTheme="minorHAnsi" w:cstheme="minorHAnsi"/>
          <w:b/>
        </w:rPr>
      </w:pPr>
      <w:r w:rsidRPr="008405DF">
        <w:rPr>
          <w:rFonts w:asciiTheme="minorHAnsi" w:eastAsia="Comic Sans MS" w:hAnsiTheme="minorHAnsi" w:cstheme="minorHAnsi"/>
          <w:b/>
        </w:rPr>
        <w:t>Child’s name:</w:t>
      </w:r>
    </w:p>
    <w:p w:rsidR="003916BC" w:rsidRPr="008405DF" w:rsidRDefault="00E3108A">
      <w:pPr>
        <w:spacing w:after="120" w:line="360" w:lineRule="auto"/>
        <w:rPr>
          <w:rFonts w:asciiTheme="minorHAnsi" w:eastAsia="Comic Sans MS" w:hAnsiTheme="minorHAnsi" w:cstheme="minorHAnsi"/>
          <w:b/>
        </w:rPr>
      </w:pPr>
      <w:r w:rsidRPr="008405DF">
        <w:rPr>
          <w:rFonts w:asciiTheme="minorHAnsi" w:eastAsia="Comic Sans MS" w:hAnsiTheme="minorHAnsi" w:cstheme="minorHAnsi"/>
          <w:b/>
        </w:rPr>
        <w:t xml:space="preserve">Signed: </w:t>
      </w:r>
      <w:r w:rsidRPr="008405DF">
        <w:rPr>
          <w:rFonts w:asciiTheme="minorHAnsi" w:eastAsia="Comic Sans MS" w:hAnsiTheme="minorHAnsi" w:cstheme="minorHAnsi"/>
          <w:b/>
        </w:rPr>
        <w:tab/>
      </w:r>
      <w:r w:rsidRPr="008405DF">
        <w:rPr>
          <w:rFonts w:asciiTheme="minorHAnsi" w:eastAsia="Comic Sans MS" w:hAnsiTheme="minorHAnsi" w:cstheme="minorHAnsi"/>
          <w:b/>
        </w:rPr>
        <w:tab/>
      </w:r>
      <w:r w:rsidRPr="008405DF">
        <w:rPr>
          <w:rFonts w:asciiTheme="minorHAnsi" w:eastAsia="Comic Sans MS" w:hAnsiTheme="minorHAnsi" w:cstheme="minorHAnsi"/>
          <w:b/>
        </w:rPr>
        <w:tab/>
      </w:r>
      <w:r w:rsidRPr="008405DF">
        <w:rPr>
          <w:rFonts w:asciiTheme="minorHAnsi" w:eastAsia="Comic Sans MS" w:hAnsiTheme="minorHAnsi" w:cstheme="minorHAnsi"/>
          <w:b/>
        </w:rPr>
        <w:tab/>
      </w:r>
      <w:r w:rsidRPr="008405DF">
        <w:rPr>
          <w:rFonts w:asciiTheme="minorHAnsi" w:eastAsia="Comic Sans MS" w:hAnsiTheme="minorHAnsi" w:cstheme="minorHAnsi"/>
          <w:b/>
        </w:rPr>
        <w:tab/>
      </w:r>
      <w:r w:rsidRPr="008405DF">
        <w:rPr>
          <w:rFonts w:asciiTheme="minorHAnsi" w:eastAsia="Comic Sans MS" w:hAnsiTheme="minorHAnsi" w:cstheme="minorHAnsi"/>
          <w:b/>
        </w:rPr>
        <w:tab/>
      </w:r>
      <w:r w:rsidRPr="008405DF">
        <w:rPr>
          <w:rFonts w:asciiTheme="minorHAnsi" w:eastAsia="Comic Sans MS" w:hAnsiTheme="minorHAnsi" w:cstheme="minorHAnsi"/>
          <w:b/>
        </w:rPr>
        <w:tab/>
        <w:t>(parent/carer name)</w:t>
      </w:r>
    </w:p>
    <w:p w:rsidR="003916BC" w:rsidRPr="008405DF" w:rsidRDefault="00E3108A">
      <w:pPr>
        <w:spacing w:after="120" w:line="360" w:lineRule="auto"/>
        <w:rPr>
          <w:rFonts w:asciiTheme="minorHAnsi" w:eastAsia="Comic Sans MS" w:hAnsiTheme="minorHAnsi" w:cstheme="minorHAnsi"/>
          <w:b/>
        </w:rPr>
      </w:pPr>
      <w:r w:rsidRPr="008405DF">
        <w:rPr>
          <w:rFonts w:asciiTheme="minorHAnsi" w:eastAsia="Comic Sans MS" w:hAnsiTheme="minorHAnsi" w:cstheme="minorHAnsi"/>
          <w:b/>
        </w:rPr>
        <w:t>Date:</w:t>
      </w:r>
    </w:p>
    <w:p w:rsidR="008405DF" w:rsidRDefault="008405DF">
      <w:pPr>
        <w:spacing w:after="120" w:line="360" w:lineRule="auto"/>
        <w:rPr>
          <w:rFonts w:ascii="Comic Sans MS" w:eastAsia="Comic Sans MS" w:hAnsi="Comic Sans MS" w:cs="Comic Sans MS"/>
          <w:b/>
        </w:rPr>
      </w:pPr>
    </w:p>
    <w:p w:rsidR="008405DF" w:rsidRPr="008405DF" w:rsidRDefault="008405DF" w:rsidP="008405DF">
      <w:r>
        <w:t xml:space="preserve">Please return this form to </w:t>
      </w:r>
      <w:hyperlink r:id="rId5" w:history="1">
        <w:r>
          <w:rPr>
            <w:rStyle w:val="Hyperlink"/>
          </w:rPr>
          <w:t>head@yaxham.norfolk.sch.uk</w:t>
        </w:r>
      </w:hyperlink>
      <w:r>
        <w:t xml:space="preserve"> </w:t>
      </w:r>
    </w:p>
    <w:sectPr w:rsidR="008405DF" w:rsidRPr="008405DF">
      <w:pgSz w:w="11906" w:h="16838"/>
      <w:pgMar w:top="426"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BC"/>
    <w:rsid w:val="00270A25"/>
    <w:rsid w:val="00315746"/>
    <w:rsid w:val="003403AC"/>
    <w:rsid w:val="003916BC"/>
    <w:rsid w:val="006E7083"/>
    <w:rsid w:val="008405DF"/>
    <w:rsid w:val="00937A2D"/>
    <w:rsid w:val="00E31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1A9A"/>
  <w15:docId w15:val="{16E1D936-AF61-4F2C-AA82-31AEBF91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ListParagraph">
    <w:name w:val="List Paragraph"/>
    <w:basedOn w:val="Normal"/>
    <w:uiPriority w:val="34"/>
    <w:qFormat/>
    <w:rsid w:val="003B30C5"/>
    <w:pPr>
      <w:ind w:left="720"/>
      <w:contextualSpacing/>
    </w:pPr>
  </w:style>
  <w:style w:type="table" w:styleId="TableGrid">
    <w:name w:val="Table Grid"/>
    <w:basedOn w:val="TableNormal"/>
    <w:uiPriority w:val="59"/>
    <w:rsid w:val="003B3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3FDF"/>
    <w:rPr>
      <w:color w:val="0000FF" w:themeColor="hyperlink"/>
      <w:u w:val="single"/>
    </w:rPr>
  </w:style>
  <w:style w:type="character" w:customStyle="1" w:styleId="UnresolvedMention1">
    <w:name w:val="Unresolved Mention1"/>
    <w:basedOn w:val="DefaultParagraphFont"/>
    <w:uiPriority w:val="99"/>
    <w:semiHidden/>
    <w:unhideWhenUsed/>
    <w:rsid w:val="000F1959"/>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dxa"/>
          <w:left w:w="115" w:type="dxa"/>
          <w:bottom w:w="0" w:type="dxa"/>
          <w:right w:w="115" w:type="dxa"/>
        </w:tcMar>
      </w:tcPr>
    </w:tblStylePr>
    <w:tblStylePr w:type="lastRow">
      <w:pPr>
        <w:contextualSpacing/>
      </w:pPr>
      <w:tblPr/>
      <w:tcPr>
        <w:tcMar>
          <w:top w:w="0" w:type="dxa"/>
          <w:left w:w="115" w:type="dxa"/>
          <w:bottom w:w="0" w:type="dxa"/>
          <w:right w:w="115" w:type="dxa"/>
        </w:tcMar>
      </w:tcPr>
    </w:tblStylePr>
    <w:tblStylePr w:type="firstCol">
      <w:pPr>
        <w:contextualSpacing/>
      </w:pPr>
      <w:tblPr/>
      <w:tcPr>
        <w:tcMar>
          <w:top w:w="0" w:type="dxa"/>
          <w:left w:w="115" w:type="dxa"/>
          <w:bottom w:w="0" w:type="dxa"/>
          <w:right w:w="115" w:type="dxa"/>
        </w:tcMar>
      </w:tcPr>
    </w:tblStylePr>
    <w:tblStylePr w:type="lastCol">
      <w:pPr>
        <w:contextualSpacing/>
      </w:pPr>
      <w:tblPr/>
      <w:tcPr>
        <w:tcMar>
          <w:top w:w="0" w:type="dxa"/>
          <w:left w:w="115" w:type="dxa"/>
          <w:bottom w:w="0" w:type="dxa"/>
          <w:right w:w="115" w:type="dxa"/>
        </w:tcMar>
      </w:tcPr>
    </w:tblStylePr>
    <w:tblStylePr w:type="band1Vert">
      <w:pPr>
        <w:contextualSpacing/>
      </w:pPr>
      <w:tblPr/>
      <w:tcPr>
        <w:tcMar>
          <w:top w:w="0" w:type="dxa"/>
          <w:left w:w="115" w:type="dxa"/>
          <w:bottom w:w="0" w:type="dxa"/>
          <w:right w:w="115" w:type="dxa"/>
        </w:tcMar>
      </w:tcPr>
    </w:tblStylePr>
    <w:tblStylePr w:type="band2Vert">
      <w:pPr>
        <w:contextualSpacing/>
      </w:pPr>
      <w:tblPr/>
      <w:tcPr>
        <w:tcMar>
          <w:top w:w="0" w:type="dxa"/>
          <w:left w:w="115" w:type="dxa"/>
          <w:bottom w:w="0" w:type="dxa"/>
          <w:right w:w="115" w:type="dxa"/>
        </w:tcMar>
      </w:tcPr>
    </w:tblStylePr>
    <w:tblStylePr w:type="band1Horz">
      <w:pPr>
        <w:contextualSpacing/>
      </w:pPr>
      <w:tblPr/>
      <w:tcPr>
        <w:tcMar>
          <w:top w:w="0" w:type="dxa"/>
          <w:left w:w="115" w:type="dxa"/>
          <w:bottom w:w="0" w:type="dxa"/>
          <w:right w:w="115" w:type="dxa"/>
        </w:tcMar>
      </w:tcPr>
    </w:tblStylePr>
    <w:tblStylePr w:type="band2Horz">
      <w:pPr>
        <w:contextualSpacing/>
      </w:pPr>
      <w:tblPr/>
      <w:tcPr>
        <w:tcMar>
          <w:top w:w="0" w:type="dxa"/>
          <w:left w:w="115" w:type="dxa"/>
          <w:bottom w:w="0" w:type="dxa"/>
          <w:right w:w="115" w:type="dxa"/>
        </w:tcMar>
      </w:tcPr>
    </w:tblStylePr>
    <w:tblStylePr w:type="neCell">
      <w:pPr>
        <w:contextualSpacing/>
      </w:pPr>
      <w:tblPr/>
      <w:tcPr>
        <w:tcMar>
          <w:top w:w="0" w:type="dxa"/>
          <w:left w:w="115" w:type="dxa"/>
          <w:bottom w:w="0" w:type="dxa"/>
          <w:right w:w="115" w:type="dxa"/>
        </w:tcMar>
      </w:tcPr>
    </w:tblStylePr>
    <w:tblStylePr w:type="nwCell">
      <w:pPr>
        <w:contextualSpacing/>
      </w:pPr>
      <w:tblPr/>
      <w:tcPr>
        <w:tcMar>
          <w:top w:w="0" w:type="dxa"/>
          <w:left w:w="115" w:type="dxa"/>
          <w:bottom w:w="0" w:type="dxa"/>
          <w:right w:w="115" w:type="dxa"/>
        </w:tcMar>
      </w:tcPr>
    </w:tblStylePr>
    <w:tblStylePr w:type="seCell">
      <w:pPr>
        <w:contextualSpacing/>
      </w:pPr>
      <w:tblPr/>
      <w:tcPr>
        <w:tcMar>
          <w:top w:w="0" w:type="dxa"/>
          <w:left w:w="115" w:type="dxa"/>
          <w:bottom w:w="0" w:type="dxa"/>
          <w:right w:w="115" w:type="dxa"/>
        </w:tcMar>
      </w:tcPr>
    </w:tblStylePr>
    <w:tblStylePr w:type="swCell">
      <w:pPr>
        <w:contextualSpacing/>
      </w:pPr>
      <w:tblPr/>
      <w:tcPr>
        <w:tcMar>
          <w:top w:w="0" w:type="dxa"/>
          <w:left w:w="115" w:type="dxa"/>
          <w:bottom w:w="0" w:type="dxa"/>
          <w:right w:w="115" w:type="dxa"/>
        </w:tcMar>
      </w:tcPr>
    </w:tblStyle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39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d@yaxham.norfolk.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 - Yaxham Church of England Voluntary Aided Primary School</cp:lastModifiedBy>
  <cp:revision>5</cp:revision>
  <dcterms:created xsi:type="dcterms:W3CDTF">2020-03-22T18:32:00Z</dcterms:created>
  <dcterms:modified xsi:type="dcterms:W3CDTF">2020-04-02T12:19:00Z</dcterms:modified>
</cp:coreProperties>
</file>